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3B7" w:rsidRPr="001550D8" w:rsidRDefault="00CA23B7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="00602CFE">
        <w:rPr>
          <w:rFonts w:ascii="Open Sans" w:eastAsia="Arial" w:hAnsi="Open Sans" w:cs="Open Sans"/>
          <w:b/>
        </w:rPr>
        <w:t>QÜESTIONARI B</w:t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6A1D3A" w:rsidRPr="001550D8" w:rsidRDefault="00CA23B7" w:rsidP="00C741A0">
      <w:pPr>
        <w:spacing w:before="120" w:after="120"/>
        <w:ind w:left="709"/>
        <w:jc w:val="both"/>
        <w:rPr>
          <w:rFonts w:ascii="Open Sans" w:eastAsia="Arial" w:hAnsi="Open Sans" w:cs="Open Sans"/>
        </w:rPr>
      </w:pPr>
      <w:r w:rsidRPr="001550D8">
        <w:rPr>
          <w:rFonts w:ascii="Open Sans" w:eastAsia="Arial" w:hAnsi="Open Sans" w:cs="Open Sans"/>
        </w:rPr>
        <w:t xml:space="preserve">Aquest examen consta de </w:t>
      </w:r>
      <w:r w:rsidR="00D77DE8" w:rsidRPr="001550D8">
        <w:rPr>
          <w:rFonts w:ascii="Open Sans" w:eastAsia="Arial" w:hAnsi="Open Sans" w:cs="Open Sans"/>
        </w:rPr>
        <w:t>80</w:t>
      </w:r>
      <w:r w:rsidRPr="001550D8">
        <w:rPr>
          <w:rFonts w:ascii="Open Sans" w:eastAsia="Arial" w:hAnsi="Open Sans" w:cs="Open Sans"/>
        </w:rPr>
        <w:t xml:space="preserve"> preguntes ordinàries i avaluables (de la 1 a la </w:t>
      </w:r>
      <w:r w:rsidR="00D77DE8" w:rsidRPr="001550D8">
        <w:rPr>
          <w:rFonts w:ascii="Open Sans" w:eastAsia="Arial" w:hAnsi="Open Sans" w:cs="Open Sans"/>
        </w:rPr>
        <w:t>80</w:t>
      </w:r>
      <w:r w:rsidRPr="001550D8">
        <w:rPr>
          <w:rFonts w:ascii="Open Sans" w:eastAsia="Arial" w:hAnsi="Open Sans" w:cs="Open Sans"/>
        </w:rPr>
        <w:t xml:space="preserve">) més 10 de reserva (de la </w:t>
      </w:r>
      <w:r w:rsidR="00D77DE8" w:rsidRPr="001550D8">
        <w:rPr>
          <w:rFonts w:ascii="Open Sans" w:eastAsia="Arial" w:hAnsi="Open Sans" w:cs="Open Sans"/>
        </w:rPr>
        <w:t>8</w:t>
      </w:r>
      <w:r w:rsidRPr="001550D8">
        <w:rPr>
          <w:rFonts w:ascii="Open Sans" w:eastAsia="Arial" w:hAnsi="Open Sans" w:cs="Open Sans"/>
        </w:rPr>
        <w:t xml:space="preserve">1 a la </w:t>
      </w:r>
      <w:r w:rsidR="00D77DE8" w:rsidRPr="001550D8">
        <w:rPr>
          <w:rFonts w:ascii="Open Sans" w:eastAsia="Arial" w:hAnsi="Open Sans" w:cs="Open Sans"/>
        </w:rPr>
        <w:t>9</w:t>
      </w:r>
      <w:r w:rsidRPr="001550D8">
        <w:rPr>
          <w:rFonts w:ascii="Open Sans" w:eastAsia="Arial" w:hAnsi="Open Sans" w:cs="Open Sans"/>
        </w:rPr>
        <w:t>0). Si el Tribunal acorda l'eliminació d'alguna pregunta de les ordinàries i avaluables, seran substituïdes per les de reserva i en el mateix ordre.</w:t>
      </w:r>
    </w:p>
    <w:p w:rsidR="006A1D3A" w:rsidRPr="001550D8" w:rsidRDefault="00CA23B7" w:rsidP="00C741A0">
      <w:pPr>
        <w:spacing w:before="120" w:after="120"/>
        <w:ind w:left="709" w:firstLine="142"/>
        <w:jc w:val="both"/>
        <w:rPr>
          <w:rFonts w:ascii="Open Sans" w:eastAsia="Arial" w:hAnsi="Open Sans" w:cs="Open Sans"/>
        </w:rPr>
      </w:pPr>
      <w:r w:rsidRPr="001550D8">
        <w:rPr>
          <w:rFonts w:ascii="Open Sans" w:eastAsia="Arial" w:hAnsi="Open Sans" w:cs="Open Sans"/>
        </w:rPr>
        <w:br/>
        <w:t xml:space="preserve">Este examen consta de </w:t>
      </w:r>
      <w:r w:rsidR="00D77DE8" w:rsidRPr="001550D8">
        <w:rPr>
          <w:rFonts w:ascii="Open Sans" w:eastAsia="Arial" w:hAnsi="Open Sans" w:cs="Open Sans"/>
        </w:rPr>
        <w:t>8</w:t>
      </w:r>
      <w:r w:rsidRPr="001550D8">
        <w:rPr>
          <w:rFonts w:ascii="Open Sans" w:eastAsia="Arial" w:hAnsi="Open Sans" w:cs="Open Sans"/>
        </w:rPr>
        <w:t xml:space="preserve">0 </w:t>
      </w:r>
      <w:proofErr w:type="spellStart"/>
      <w:r w:rsidRPr="001550D8">
        <w:rPr>
          <w:rFonts w:ascii="Open Sans" w:eastAsia="Arial" w:hAnsi="Open Sans" w:cs="Open Sans"/>
        </w:rPr>
        <w:t>preguntas</w:t>
      </w:r>
      <w:proofErr w:type="spellEnd"/>
      <w:r w:rsidRPr="001550D8">
        <w:rPr>
          <w:rFonts w:ascii="Open Sans" w:eastAsia="Arial" w:hAnsi="Open Sans" w:cs="Open Sans"/>
        </w:rPr>
        <w:t xml:space="preserve"> </w:t>
      </w:r>
      <w:proofErr w:type="spellStart"/>
      <w:r w:rsidRPr="001550D8">
        <w:rPr>
          <w:rFonts w:ascii="Open Sans" w:eastAsia="Arial" w:hAnsi="Open Sans" w:cs="Open Sans"/>
        </w:rPr>
        <w:t>ordinarias</w:t>
      </w:r>
      <w:proofErr w:type="spellEnd"/>
      <w:r w:rsidRPr="001550D8">
        <w:rPr>
          <w:rFonts w:ascii="Open Sans" w:eastAsia="Arial" w:hAnsi="Open Sans" w:cs="Open Sans"/>
        </w:rPr>
        <w:t xml:space="preserve"> y </w:t>
      </w:r>
      <w:proofErr w:type="spellStart"/>
      <w:r w:rsidRPr="001550D8">
        <w:rPr>
          <w:rFonts w:ascii="Open Sans" w:eastAsia="Arial" w:hAnsi="Open Sans" w:cs="Open Sans"/>
        </w:rPr>
        <w:t>evaluables</w:t>
      </w:r>
      <w:proofErr w:type="spellEnd"/>
      <w:r w:rsidRPr="001550D8">
        <w:rPr>
          <w:rFonts w:ascii="Open Sans" w:eastAsia="Arial" w:hAnsi="Open Sans" w:cs="Open Sans"/>
        </w:rPr>
        <w:t xml:space="preserve"> (de la 1 a la </w:t>
      </w:r>
      <w:r w:rsidR="00D77DE8" w:rsidRPr="001550D8">
        <w:rPr>
          <w:rFonts w:ascii="Open Sans" w:eastAsia="Arial" w:hAnsi="Open Sans" w:cs="Open Sans"/>
        </w:rPr>
        <w:t>8</w:t>
      </w:r>
      <w:r w:rsidRPr="001550D8">
        <w:rPr>
          <w:rFonts w:ascii="Open Sans" w:eastAsia="Arial" w:hAnsi="Open Sans" w:cs="Open Sans"/>
        </w:rPr>
        <w:t xml:space="preserve">0) </w:t>
      </w:r>
      <w:proofErr w:type="spellStart"/>
      <w:r w:rsidRPr="001550D8">
        <w:rPr>
          <w:rFonts w:ascii="Open Sans" w:eastAsia="Arial" w:hAnsi="Open Sans" w:cs="Open Sans"/>
        </w:rPr>
        <w:t>más</w:t>
      </w:r>
      <w:proofErr w:type="spellEnd"/>
      <w:r w:rsidRPr="001550D8">
        <w:rPr>
          <w:rFonts w:ascii="Open Sans" w:eastAsia="Arial" w:hAnsi="Open Sans" w:cs="Open Sans"/>
        </w:rPr>
        <w:t xml:space="preserve"> 10 de reserva (de la </w:t>
      </w:r>
      <w:r w:rsidR="00D77DE8" w:rsidRPr="001550D8">
        <w:rPr>
          <w:rFonts w:ascii="Open Sans" w:eastAsia="Arial" w:hAnsi="Open Sans" w:cs="Open Sans"/>
        </w:rPr>
        <w:t>8</w:t>
      </w:r>
      <w:r w:rsidRPr="001550D8">
        <w:rPr>
          <w:rFonts w:ascii="Open Sans" w:eastAsia="Arial" w:hAnsi="Open Sans" w:cs="Open Sans"/>
        </w:rPr>
        <w:t xml:space="preserve">1 a la </w:t>
      </w:r>
      <w:r w:rsidR="00D77DE8" w:rsidRPr="001550D8">
        <w:rPr>
          <w:rFonts w:ascii="Open Sans" w:eastAsia="Arial" w:hAnsi="Open Sans" w:cs="Open Sans"/>
        </w:rPr>
        <w:t>9</w:t>
      </w:r>
      <w:r w:rsidRPr="001550D8">
        <w:rPr>
          <w:rFonts w:ascii="Open Sans" w:eastAsia="Arial" w:hAnsi="Open Sans" w:cs="Open Sans"/>
        </w:rPr>
        <w:t xml:space="preserve">0). Si el Tribunal </w:t>
      </w:r>
      <w:proofErr w:type="spellStart"/>
      <w:r w:rsidRPr="001550D8">
        <w:rPr>
          <w:rFonts w:ascii="Open Sans" w:eastAsia="Arial" w:hAnsi="Open Sans" w:cs="Open Sans"/>
        </w:rPr>
        <w:t>acuerda</w:t>
      </w:r>
      <w:proofErr w:type="spellEnd"/>
      <w:r w:rsidRPr="001550D8">
        <w:rPr>
          <w:rFonts w:ascii="Open Sans" w:eastAsia="Arial" w:hAnsi="Open Sans" w:cs="Open Sans"/>
        </w:rPr>
        <w:t xml:space="preserve"> la </w:t>
      </w:r>
      <w:proofErr w:type="spellStart"/>
      <w:r w:rsidRPr="001550D8">
        <w:rPr>
          <w:rFonts w:ascii="Open Sans" w:eastAsia="Arial" w:hAnsi="Open Sans" w:cs="Open Sans"/>
        </w:rPr>
        <w:t>eliminación</w:t>
      </w:r>
      <w:proofErr w:type="spellEnd"/>
      <w:r w:rsidRPr="001550D8">
        <w:rPr>
          <w:rFonts w:ascii="Open Sans" w:eastAsia="Arial" w:hAnsi="Open Sans" w:cs="Open Sans"/>
        </w:rPr>
        <w:t xml:space="preserve"> de alguna pregunta de las </w:t>
      </w:r>
      <w:proofErr w:type="spellStart"/>
      <w:r w:rsidRPr="001550D8">
        <w:rPr>
          <w:rFonts w:ascii="Open Sans" w:eastAsia="Arial" w:hAnsi="Open Sans" w:cs="Open Sans"/>
        </w:rPr>
        <w:t>ordinarias</w:t>
      </w:r>
      <w:proofErr w:type="spellEnd"/>
      <w:r w:rsidRPr="001550D8">
        <w:rPr>
          <w:rFonts w:ascii="Open Sans" w:eastAsia="Arial" w:hAnsi="Open Sans" w:cs="Open Sans"/>
        </w:rPr>
        <w:t xml:space="preserve"> y </w:t>
      </w:r>
      <w:proofErr w:type="spellStart"/>
      <w:r w:rsidRPr="001550D8">
        <w:rPr>
          <w:rFonts w:ascii="Open Sans" w:eastAsia="Arial" w:hAnsi="Open Sans" w:cs="Open Sans"/>
        </w:rPr>
        <w:t>evaluables</w:t>
      </w:r>
      <w:proofErr w:type="spellEnd"/>
      <w:r w:rsidRPr="001550D8">
        <w:rPr>
          <w:rFonts w:ascii="Open Sans" w:eastAsia="Arial" w:hAnsi="Open Sans" w:cs="Open Sans"/>
        </w:rPr>
        <w:t xml:space="preserve">, </w:t>
      </w:r>
      <w:proofErr w:type="spellStart"/>
      <w:r w:rsidRPr="001550D8">
        <w:rPr>
          <w:rFonts w:ascii="Open Sans" w:eastAsia="Arial" w:hAnsi="Open Sans" w:cs="Open Sans"/>
        </w:rPr>
        <w:t>serán</w:t>
      </w:r>
      <w:proofErr w:type="spellEnd"/>
      <w:r w:rsidRPr="001550D8">
        <w:rPr>
          <w:rFonts w:ascii="Open Sans" w:eastAsia="Arial" w:hAnsi="Open Sans" w:cs="Open Sans"/>
        </w:rPr>
        <w:t xml:space="preserve"> </w:t>
      </w:r>
      <w:proofErr w:type="spellStart"/>
      <w:r w:rsidRPr="001550D8">
        <w:rPr>
          <w:rFonts w:ascii="Open Sans" w:eastAsia="Arial" w:hAnsi="Open Sans" w:cs="Open Sans"/>
        </w:rPr>
        <w:t>sustituidas</w:t>
      </w:r>
      <w:proofErr w:type="spellEnd"/>
      <w:r w:rsidRPr="001550D8">
        <w:rPr>
          <w:rFonts w:ascii="Open Sans" w:eastAsia="Arial" w:hAnsi="Open Sans" w:cs="Open Sans"/>
        </w:rPr>
        <w:t xml:space="preserve"> por las de reserva y en el </w:t>
      </w:r>
      <w:proofErr w:type="spellStart"/>
      <w:r w:rsidRPr="001550D8">
        <w:rPr>
          <w:rFonts w:ascii="Open Sans" w:eastAsia="Arial" w:hAnsi="Open Sans" w:cs="Open Sans"/>
        </w:rPr>
        <w:t>mismo</w:t>
      </w:r>
      <w:proofErr w:type="spellEnd"/>
      <w:r w:rsidRPr="001550D8">
        <w:rPr>
          <w:rFonts w:ascii="Open Sans" w:eastAsia="Arial" w:hAnsi="Open Sans" w:cs="Open Sans"/>
        </w:rPr>
        <w:t xml:space="preserve"> </w:t>
      </w:r>
      <w:proofErr w:type="spellStart"/>
      <w:r w:rsidRPr="001550D8">
        <w:rPr>
          <w:rFonts w:ascii="Open Sans" w:eastAsia="Arial" w:hAnsi="Open Sans" w:cs="Open Sans"/>
        </w:rPr>
        <w:t>orden</w:t>
      </w:r>
      <w:proofErr w:type="spellEnd"/>
      <w:r w:rsidRPr="001550D8">
        <w:rPr>
          <w:rFonts w:ascii="Open Sans" w:eastAsia="Arial" w:hAnsi="Open Sans" w:cs="Open Sans"/>
        </w:rPr>
        <w:t>.</w:t>
      </w:r>
    </w:p>
    <w:p w:rsidR="00CA23B7" w:rsidRPr="001550D8" w:rsidRDefault="00CA23B7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</w:p>
    <w:p w:rsidR="00CA23B7" w:rsidRPr="001550D8" w:rsidRDefault="00CA23B7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spacing w:before="120" w:after="120"/>
        <w:ind w:left="709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  <w:b/>
        </w:rPr>
        <w:t xml:space="preserve">1. </w:t>
      </w:r>
      <w:r w:rsidR="006A1D3A" w:rsidRPr="001550D8">
        <w:rPr>
          <w:rFonts w:ascii="Open Sans" w:hAnsi="Open Sans" w:cs="Open Sans"/>
        </w:rPr>
        <w:t xml:space="preserve"> </w:t>
      </w:r>
      <w:r w:rsidRPr="001550D8">
        <w:rPr>
          <w:rFonts w:ascii="Open Sans" w:eastAsia="Arial" w:hAnsi="Open Sans" w:cs="Open Sans"/>
          <w:b/>
        </w:rPr>
        <w:t>Quin dels drets següents es pot suspendre per a persones determinades en relació amb les investigacions corresponents a l’actuació de bandes armades o elements terroristes?</w:t>
      </w:r>
      <w:r w:rsidRPr="001550D8">
        <w:rPr>
          <w:rFonts w:ascii="Open Sans" w:hAnsi="Open Sans" w:cs="Open Sans"/>
        </w:rPr>
        <w:tab/>
      </w:r>
    </w:p>
    <w:p w:rsidR="00CA23B7" w:rsidRPr="001550D8" w:rsidRDefault="00D750BE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ab/>
      </w:r>
      <w:r w:rsidR="00CA23B7" w:rsidRPr="001550D8">
        <w:rPr>
          <w:rFonts w:ascii="Open Sans" w:hAnsi="Open Sans" w:cs="Open Sans"/>
        </w:rPr>
        <w:tab/>
      </w:r>
      <w:r w:rsidR="00CA23B7" w:rsidRPr="001550D8">
        <w:rPr>
          <w:rFonts w:ascii="Open Sans" w:hAnsi="Open Sans" w:cs="Open Sans"/>
        </w:rPr>
        <w:tab/>
      </w:r>
      <w:r w:rsidR="00CA23B7"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1"/>
        </w:numPr>
        <w:spacing w:before="120" w:after="120"/>
        <w:ind w:left="993" w:firstLine="141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El dret a la vaga.</w:t>
      </w:r>
      <w:r w:rsidRPr="001550D8">
        <w:rPr>
          <w:rFonts w:ascii="Open Sans" w:hAnsi="Open Sans" w:cs="Open Sans"/>
        </w:rPr>
        <w:tab/>
      </w:r>
    </w:p>
    <w:p w:rsidR="00E112D3" w:rsidRPr="001550D8" w:rsidRDefault="00CA23B7" w:rsidP="000670BA">
      <w:pPr>
        <w:pStyle w:val="Pargrafdellista"/>
        <w:numPr>
          <w:ilvl w:val="0"/>
          <w:numId w:val="1"/>
        </w:numPr>
        <w:spacing w:before="120" w:after="120"/>
        <w:ind w:left="993" w:firstLine="141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 xml:space="preserve">El dret a expressar i difondre lliurement els pensaments, idees i opinions mitjançant la paraula, </w:t>
      </w:r>
    </w:p>
    <w:p w:rsidR="00CA23B7" w:rsidRPr="001550D8" w:rsidRDefault="00CA23B7" w:rsidP="00E112D3">
      <w:pPr>
        <w:pStyle w:val="Pargrafdellista"/>
        <w:spacing w:before="120" w:after="120"/>
        <w:ind w:left="1134" w:firstLine="466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l’escrit o</w:t>
      </w:r>
      <w:r w:rsidR="008379E4" w:rsidRPr="001550D8">
        <w:rPr>
          <w:rFonts w:ascii="Open Sans" w:eastAsia="Arial" w:hAnsi="Open Sans" w:cs="Open Sans"/>
        </w:rPr>
        <w:t xml:space="preserve"> </w:t>
      </w:r>
      <w:r w:rsidRPr="001550D8">
        <w:rPr>
          <w:rFonts w:ascii="Open Sans" w:eastAsia="Arial" w:hAnsi="Open Sans" w:cs="Open Sans"/>
        </w:rPr>
        <w:t>qualsevol altre mitjà de reproducció.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1"/>
        </w:numPr>
        <w:spacing w:before="120" w:after="120"/>
        <w:ind w:left="993" w:firstLine="141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El dret a la</w:t>
      </w:r>
      <w:r w:rsidR="00105195" w:rsidRPr="001550D8">
        <w:rPr>
          <w:rFonts w:ascii="Open Sans" w:eastAsia="Arial" w:hAnsi="Open Sans" w:cs="Open Sans"/>
        </w:rPr>
        <w:t xml:space="preserve"> inviolabilitat del domicili.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1"/>
        </w:numPr>
        <w:spacing w:before="120" w:after="120"/>
        <w:ind w:left="993" w:firstLine="141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El dret a elegir lliurement la residència.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  <w:b/>
        </w:rPr>
        <w:t xml:space="preserve">2. </w:t>
      </w:r>
      <w:r w:rsidR="006A1D3A" w:rsidRPr="001550D8">
        <w:rPr>
          <w:rFonts w:ascii="Open Sans" w:hAnsi="Open Sans" w:cs="Open Sans"/>
        </w:rPr>
        <w:t xml:space="preserve"> </w:t>
      </w:r>
      <w:r w:rsidRPr="001550D8">
        <w:rPr>
          <w:rFonts w:ascii="Open Sans" w:eastAsia="Arial" w:hAnsi="Open Sans" w:cs="Open Sans"/>
          <w:b/>
        </w:rPr>
        <w:t>D’acord amb la Constitució espanyola, el Defensor del Poble: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2"/>
        </w:numPr>
        <w:spacing w:before="120" w:after="120"/>
        <w:ind w:left="1276" w:hanging="283"/>
        <w:contextualSpacing w:val="0"/>
        <w:jc w:val="both"/>
        <w:rPr>
          <w:rFonts w:ascii="Open Sans" w:eastAsia="Arial" w:hAnsi="Open Sans" w:cs="Open Sans"/>
        </w:rPr>
      </w:pPr>
      <w:r w:rsidRPr="001550D8">
        <w:rPr>
          <w:rFonts w:ascii="Open Sans" w:eastAsia="Arial" w:hAnsi="Open Sans" w:cs="Open Sans"/>
        </w:rPr>
        <w:t>És designat pel Consell de Ministres per a defensar els drets compresos en el títol I de la Constitució.</w:t>
      </w:r>
      <w:r w:rsidRPr="001550D8">
        <w:rPr>
          <w:rFonts w:ascii="Open Sans" w:eastAsia="Arial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2"/>
        </w:numPr>
        <w:spacing w:before="120" w:after="120"/>
        <w:ind w:left="1276" w:hanging="283"/>
        <w:contextualSpacing w:val="0"/>
        <w:jc w:val="both"/>
        <w:rPr>
          <w:rFonts w:ascii="Open Sans" w:eastAsia="Arial" w:hAnsi="Open Sans" w:cs="Open Sans"/>
        </w:rPr>
      </w:pPr>
      <w:r w:rsidRPr="001550D8">
        <w:rPr>
          <w:rFonts w:ascii="Open Sans" w:eastAsia="Arial" w:hAnsi="Open Sans" w:cs="Open Sans"/>
        </w:rPr>
        <w:t>És designat per les Corts Generals per a defensar els drets compresos en el títol II de la Constitució.</w:t>
      </w:r>
      <w:r w:rsidRPr="001550D8">
        <w:rPr>
          <w:rFonts w:ascii="Open Sans" w:eastAsia="Arial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2"/>
        </w:numPr>
        <w:spacing w:before="120" w:after="120"/>
        <w:ind w:left="1276" w:hanging="283"/>
        <w:contextualSpacing w:val="0"/>
        <w:jc w:val="both"/>
        <w:rPr>
          <w:rFonts w:ascii="Open Sans" w:eastAsia="Arial" w:hAnsi="Open Sans" w:cs="Open Sans"/>
        </w:rPr>
      </w:pPr>
      <w:r w:rsidRPr="001550D8">
        <w:rPr>
          <w:rFonts w:ascii="Open Sans" w:eastAsia="Arial" w:hAnsi="Open Sans" w:cs="Open Sans"/>
        </w:rPr>
        <w:t>És designat per les Corts Generals per a defensar els drets compresos en el títol I de la Constituc</w:t>
      </w:r>
      <w:r w:rsidR="00105195" w:rsidRPr="001550D8">
        <w:rPr>
          <w:rFonts w:ascii="Open Sans" w:eastAsia="Arial" w:hAnsi="Open Sans" w:cs="Open Sans"/>
        </w:rPr>
        <w:t>ió.</w:t>
      </w:r>
    </w:p>
    <w:p w:rsidR="000670BA" w:rsidRPr="001550D8" w:rsidRDefault="00CA23B7" w:rsidP="00C741A0">
      <w:pPr>
        <w:pStyle w:val="Pargrafdellista"/>
        <w:numPr>
          <w:ilvl w:val="0"/>
          <w:numId w:val="2"/>
        </w:numPr>
        <w:spacing w:before="120" w:after="120"/>
        <w:ind w:left="1276" w:hanging="283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És designat pel Consell General del Poder Judicial per a defensar els drets compresos en el títol I de la Constitució.</w:t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0670BA">
      <w:pPr>
        <w:pStyle w:val="Pargrafdellista"/>
        <w:spacing w:before="120" w:after="120"/>
        <w:ind w:left="1276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  <w:b/>
        </w:rPr>
        <w:t xml:space="preserve">3. </w:t>
      </w:r>
      <w:r w:rsidR="006A1D3A" w:rsidRPr="001550D8">
        <w:rPr>
          <w:rFonts w:ascii="Open Sans" w:hAnsi="Open Sans" w:cs="Open Sans"/>
        </w:rPr>
        <w:t xml:space="preserve"> </w:t>
      </w:r>
      <w:r w:rsidRPr="001550D8">
        <w:rPr>
          <w:rFonts w:ascii="Open Sans" w:eastAsia="Arial" w:hAnsi="Open Sans" w:cs="Open Sans"/>
          <w:b/>
        </w:rPr>
        <w:t>La Constitució espanyola garanteix els principis següents: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3"/>
        </w:numPr>
        <w:spacing w:before="120" w:after="120"/>
        <w:ind w:left="1276" w:hanging="283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 xml:space="preserve">El principi de legalitat, la jerarquia normativa, la publicitat de les normes, la irretroactivitat de les disposicions sancionadores no favorables o restrictives de drets individuals, la seguretat jurídica, la responsabilitat i la interdicció de l’arbitrarietat </w:t>
      </w:r>
      <w:r w:rsidR="00105195" w:rsidRPr="001550D8">
        <w:rPr>
          <w:rFonts w:ascii="Open Sans" w:eastAsia="Arial" w:hAnsi="Open Sans" w:cs="Open Sans"/>
        </w:rPr>
        <w:t>dels poders públics.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3"/>
        </w:numPr>
        <w:spacing w:before="120" w:after="120"/>
        <w:ind w:left="1276" w:hanging="283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El principi de legalitat, la jerarquia normativa, la publicitat de les normes, la retroactivitat de les disposicions sancionadores no favorables o restrictives de drets individuals, la seguretat jurídica, la responsabilitat i la interdicció de l’arbitrarietat dels poders públics.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3"/>
        </w:numPr>
        <w:spacing w:before="120" w:after="120"/>
        <w:ind w:left="1276" w:hanging="283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El principi de legalitat, la jerarquia normativa, la publicitat de les normes, la irretroactivitat de les disposicions sancionadores no favorables o restrictives de drets individuals, la seguretat jurídica i l’arbitrarietat dels poders públics.</w:t>
      </w:r>
    </w:p>
    <w:p w:rsidR="00CA23B7" w:rsidRPr="001550D8" w:rsidRDefault="00CA23B7" w:rsidP="00C741A0">
      <w:pPr>
        <w:pStyle w:val="Pargrafdellista"/>
        <w:numPr>
          <w:ilvl w:val="0"/>
          <w:numId w:val="3"/>
        </w:numPr>
        <w:spacing w:before="120" w:after="120"/>
        <w:ind w:left="1276" w:hanging="283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El principi de legalitat, la jerarquia normativa, la privacitat de les normes, la seguretat jurídica, la responsabilitat i la interdicció de l’arbitrarietat dels poders públics.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  <w:b/>
        </w:rPr>
        <w:lastRenderedPageBreak/>
        <w:t xml:space="preserve">4. </w:t>
      </w:r>
      <w:r w:rsidR="006A1D3A" w:rsidRPr="001550D8">
        <w:rPr>
          <w:rFonts w:ascii="Open Sans" w:hAnsi="Open Sans" w:cs="Open Sans"/>
        </w:rPr>
        <w:t xml:space="preserve"> </w:t>
      </w:r>
      <w:r w:rsidRPr="001550D8">
        <w:rPr>
          <w:rFonts w:ascii="Open Sans" w:eastAsia="Arial" w:hAnsi="Open Sans" w:cs="Open Sans"/>
          <w:b/>
        </w:rPr>
        <w:t>Els Tribunals d’excepció a Espanya: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4"/>
        </w:numPr>
        <w:spacing w:before="120" w:after="120"/>
        <w:ind w:left="1276" w:hanging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Estan expressament prohibits per la Con</w:t>
      </w:r>
      <w:r w:rsidR="00105195" w:rsidRPr="001550D8">
        <w:rPr>
          <w:rFonts w:ascii="Open Sans" w:eastAsia="Arial" w:hAnsi="Open Sans" w:cs="Open Sans"/>
        </w:rPr>
        <w:t>stitució espanyola.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4"/>
        </w:numPr>
        <w:spacing w:before="120" w:after="120"/>
        <w:ind w:left="1276" w:hanging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Es permeten només per entendre causes relacionades amb el terrorisme.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4"/>
        </w:numPr>
        <w:spacing w:before="120" w:after="120"/>
        <w:ind w:left="1276" w:hanging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Es constitueixen en l’ordre jurisdiccional militar.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4"/>
        </w:numPr>
        <w:spacing w:before="120" w:after="120"/>
        <w:ind w:left="1276" w:hanging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Es constitueixen per jutjar delictes específics i es dissolen quan s’ha dictat la sentència.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  <w:b/>
        </w:rPr>
        <w:t xml:space="preserve">5. </w:t>
      </w:r>
      <w:r w:rsidR="00941688" w:rsidRPr="001550D8">
        <w:rPr>
          <w:rFonts w:ascii="Open Sans" w:hAnsi="Open Sans" w:cs="Open Sans"/>
        </w:rPr>
        <w:t xml:space="preserve"> </w:t>
      </w:r>
      <w:r w:rsidRPr="001550D8">
        <w:rPr>
          <w:rFonts w:ascii="Open Sans" w:eastAsia="Arial" w:hAnsi="Open Sans" w:cs="Open Sans"/>
          <w:b/>
        </w:rPr>
        <w:t>La iniciativa de reforma constitucional correspon a: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5"/>
        </w:numPr>
        <w:spacing w:before="120" w:after="120"/>
        <w:ind w:left="851" w:firstLine="141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El Congr</w:t>
      </w:r>
      <w:r w:rsidR="00105195" w:rsidRPr="001550D8">
        <w:rPr>
          <w:rFonts w:ascii="Open Sans" w:eastAsia="Arial" w:hAnsi="Open Sans" w:cs="Open Sans"/>
        </w:rPr>
        <w:t>és dels Diputats.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5"/>
        </w:numPr>
        <w:spacing w:before="120" w:after="120"/>
        <w:ind w:left="851" w:firstLine="141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Els Governs de les Comunitats Autònomes.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5"/>
        </w:numPr>
        <w:spacing w:before="120" w:after="120"/>
        <w:ind w:left="851" w:firstLine="141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El President del Govern.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5"/>
        </w:numPr>
        <w:spacing w:before="120" w:after="120"/>
        <w:ind w:left="851" w:firstLine="141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El Defensor del Poble.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610AFA" w:rsidRPr="001550D8" w:rsidRDefault="00610AFA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  <w:b/>
        </w:rPr>
        <w:t xml:space="preserve">6. </w:t>
      </w:r>
      <w:r w:rsidRPr="001550D8">
        <w:rPr>
          <w:rFonts w:ascii="Open Sans" w:hAnsi="Open Sans" w:cs="Open Sans"/>
        </w:rPr>
        <w:t xml:space="preserve"> </w:t>
      </w:r>
      <w:r w:rsidRPr="001550D8">
        <w:rPr>
          <w:rFonts w:ascii="Open Sans" w:eastAsia="Arial" w:hAnsi="Open Sans" w:cs="Open Sans"/>
          <w:b/>
        </w:rPr>
        <w:t>Si, havent estat dissolt el Congrés dels Diputats, es produís alguna de les situacions que donen lloc a qualsevol dels estats de l’article 116 de la Constitució espanyola:</w:t>
      </w:r>
      <w:r w:rsidRPr="001550D8">
        <w:rPr>
          <w:rFonts w:ascii="Open Sans" w:hAnsi="Open Sans" w:cs="Open Sans"/>
        </w:rPr>
        <w:tab/>
      </w:r>
    </w:p>
    <w:p w:rsidR="00610AFA" w:rsidRPr="001550D8" w:rsidRDefault="00610AFA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610AFA" w:rsidRPr="001550D8" w:rsidRDefault="00610AFA" w:rsidP="00C741A0">
      <w:pPr>
        <w:pStyle w:val="Pargrafdellista"/>
        <w:numPr>
          <w:ilvl w:val="0"/>
          <w:numId w:val="11"/>
        </w:numPr>
        <w:spacing w:before="120" w:after="120"/>
        <w:ind w:left="1134" w:hanging="141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Les competències del Congrés seran assumides pel president del Congrés.</w:t>
      </w:r>
      <w:r w:rsidRPr="001550D8">
        <w:rPr>
          <w:rFonts w:ascii="Open Sans" w:hAnsi="Open Sans" w:cs="Open Sans"/>
        </w:rPr>
        <w:tab/>
      </w:r>
    </w:p>
    <w:p w:rsidR="00610AFA" w:rsidRPr="001550D8" w:rsidRDefault="00610AFA" w:rsidP="00C741A0">
      <w:pPr>
        <w:pStyle w:val="Pargrafdellista"/>
        <w:numPr>
          <w:ilvl w:val="0"/>
          <w:numId w:val="11"/>
        </w:numPr>
        <w:spacing w:before="120" w:after="120"/>
        <w:ind w:left="1134" w:hanging="141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Les competències del Congrés seran assumides per la seva Diputació Permanent.</w:t>
      </w:r>
    </w:p>
    <w:p w:rsidR="00610AFA" w:rsidRPr="001550D8" w:rsidRDefault="00610AFA" w:rsidP="00C741A0">
      <w:pPr>
        <w:pStyle w:val="Pargrafdellista"/>
        <w:numPr>
          <w:ilvl w:val="0"/>
          <w:numId w:val="11"/>
        </w:numPr>
        <w:spacing w:before="120" w:after="120"/>
        <w:ind w:left="1134" w:hanging="141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Les competències del Congrés seran assumides per la Diputació Permanent del Senat.</w:t>
      </w:r>
      <w:r w:rsidRPr="001550D8">
        <w:rPr>
          <w:rFonts w:ascii="Open Sans" w:hAnsi="Open Sans" w:cs="Open Sans"/>
        </w:rPr>
        <w:tab/>
      </w:r>
    </w:p>
    <w:p w:rsidR="00E112D3" w:rsidRPr="001550D8" w:rsidRDefault="00610AFA" w:rsidP="00C741A0">
      <w:pPr>
        <w:pStyle w:val="Pargrafdellista"/>
        <w:numPr>
          <w:ilvl w:val="0"/>
          <w:numId w:val="11"/>
        </w:numPr>
        <w:spacing w:before="120" w:after="120"/>
        <w:ind w:left="1134" w:hanging="141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 xml:space="preserve">Les competències del Congrés seran assumides per una comissió de composició paritària de </w:t>
      </w:r>
    </w:p>
    <w:p w:rsidR="000670BA" w:rsidRPr="001550D8" w:rsidRDefault="00610AFA" w:rsidP="00E112D3">
      <w:pPr>
        <w:pStyle w:val="Pargrafdellista"/>
        <w:spacing w:before="120" w:after="120"/>
        <w:ind w:left="1134" w:firstLine="466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diputats i senadors.</w:t>
      </w:r>
      <w:r w:rsidR="00CA23B7" w:rsidRPr="001550D8">
        <w:rPr>
          <w:rFonts w:ascii="Open Sans" w:hAnsi="Open Sans" w:cs="Open Sans"/>
        </w:rPr>
        <w:tab/>
      </w:r>
    </w:p>
    <w:p w:rsidR="00CA23B7" w:rsidRPr="001550D8" w:rsidRDefault="00CA23B7" w:rsidP="000670BA">
      <w:pPr>
        <w:pStyle w:val="Pargrafdellista"/>
        <w:spacing w:before="120" w:after="120"/>
        <w:ind w:left="1134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  <w:b/>
        </w:rPr>
        <w:t xml:space="preserve">7. </w:t>
      </w:r>
      <w:r w:rsidR="00941688" w:rsidRPr="001550D8">
        <w:rPr>
          <w:rFonts w:ascii="Open Sans" w:hAnsi="Open Sans" w:cs="Open Sans"/>
        </w:rPr>
        <w:t xml:space="preserve"> </w:t>
      </w:r>
      <w:r w:rsidRPr="001550D8">
        <w:rPr>
          <w:rFonts w:ascii="Open Sans" w:eastAsia="Arial" w:hAnsi="Open Sans" w:cs="Open Sans"/>
          <w:b/>
        </w:rPr>
        <w:t>Dirigir l’actuació dels titulars dels òrgans superiors i directius d’un ministeri correspon a: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7"/>
        </w:numPr>
        <w:spacing w:before="120" w:after="120"/>
        <w:ind w:left="993" w:firstLine="0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Al secretari general.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7"/>
        </w:numPr>
        <w:spacing w:before="120" w:after="120"/>
        <w:ind w:left="993" w:firstLine="0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Al subsecretari.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7"/>
        </w:numPr>
        <w:spacing w:before="120" w:after="120"/>
        <w:ind w:left="993" w:firstLine="0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Al secretari d’Estat.</w:t>
      </w:r>
      <w:r w:rsidRPr="001550D8">
        <w:rPr>
          <w:rFonts w:ascii="Open Sans" w:hAnsi="Open Sans" w:cs="Open Sans"/>
        </w:rPr>
        <w:tab/>
      </w:r>
    </w:p>
    <w:p w:rsidR="00CA23B7" w:rsidRPr="001550D8" w:rsidRDefault="00105195" w:rsidP="00C741A0">
      <w:pPr>
        <w:pStyle w:val="Pargrafdellista"/>
        <w:numPr>
          <w:ilvl w:val="0"/>
          <w:numId w:val="7"/>
        </w:numPr>
        <w:spacing w:before="120" w:after="120"/>
        <w:ind w:left="993" w:firstLine="0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Al ministre.</w:t>
      </w:r>
    </w:p>
    <w:p w:rsidR="00CA23B7" w:rsidRPr="001550D8" w:rsidRDefault="00CA23B7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  <w:b/>
        </w:rPr>
        <w:t xml:space="preserve">8. </w:t>
      </w:r>
      <w:r w:rsidR="00941688" w:rsidRPr="001550D8">
        <w:rPr>
          <w:rFonts w:ascii="Open Sans" w:hAnsi="Open Sans" w:cs="Open Sans"/>
        </w:rPr>
        <w:t xml:space="preserve"> </w:t>
      </w:r>
      <w:r w:rsidRPr="001550D8">
        <w:rPr>
          <w:rFonts w:ascii="Open Sans" w:eastAsia="Arial" w:hAnsi="Open Sans" w:cs="Open Sans"/>
          <w:b/>
        </w:rPr>
        <w:t>El nomenament i la separació dels subsecretaris es fa mitjançant: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8"/>
        </w:numPr>
        <w:spacing w:before="120" w:after="120"/>
        <w:ind w:left="993" w:firstLine="0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Un reial decret del Consell de Ministres a prop</w:t>
      </w:r>
      <w:r w:rsidR="00105195" w:rsidRPr="001550D8">
        <w:rPr>
          <w:rFonts w:ascii="Open Sans" w:eastAsia="Arial" w:hAnsi="Open Sans" w:cs="Open Sans"/>
        </w:rPr>
        <w:t>osta del titular del ministeri.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8"/>
        </w:numPr>
        <w:spacing w:before="120" w:after="120"/>
        <w:ind w:left="993" w:firstLine="0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Un reial decret del Consell de Ministres a proposta del secretari d’Estat del ministeri.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8"/>
        </w:numPr>
        <w:spacing w:before="120" w:after="120"/>
        <w:ind w:left="993" w:firstLine="0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Un reial decret del Consell de Ministres a proposta del secretari general del ministeri.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8"/>
        </w:numPr>
        <w:spacing w:before="120" w:after="120"/>
        <w:ind w:left="993" w:firstLine="0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Una ordre del titular del ministeri.</w:t>
      </w:r>
      <w:r w:rsidRPr="001550D8">
        <w:rPr>
          <w:rFonts w:ascii="Open Sans" w:hAnsi="Open Sans" w:cs="Open Sans"/>
        </w:rPr>
        <w:tab/>
      </w:r>
    </w:p>
    <w:p w:rsidR="00E112D3" w:rsidRPr="001550D8" w:rsidRDefault="00E112D3">
      <w:pPr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br w:type="page"/>
      </w:r>
    </w:p>
    <w:p w:rsidR="00CA23B7" w:rsidRPr="001550D8" w:rsidRDefault="00CA23B7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  <w:b/>
        </w:rPr>
        <w:lastRenderedPageBreak/>
        <w:t xml:space="preserve">9. </w:t>
      </w:r>
      <w:r w:rsidR="00941688" w:rsidRPr="001550D8">
        <w:rPr>
          <w:rFonts w:ascii="Open Sans" w:hAnsi="Open Sans" w:cs="Open Sans"/>
        </w:rPr>
        <w:t xml:space="preserve"> </w:t>
      </w:r>
      <w:r w:rsidRPr="001550D8">
        <w:rPr>
          <w:rFonts w:ascii="Open Sans" w:eastAsia="Arial" w:hAnsi="Open Sans" w:cs="Open Sans"/>
          <w:b/>
        </w:rPr>
        <w:t>D’acord amb la Constitució espanyola, si el Congrés dels Diputats nega la confiança al Govern:</w:t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E112D3" w:rsidRPr="001550D8" w:rsidRDefault="00CA23B7" w:rsidP="00E112D3">
      <w:pPr>
        <w:pStyle w:val="Pargrafdellista"/>
        <w:numPr>
          <w:ilvl w:val="0"/>
          <w:numId w:val="9"/>
        </w:numPr>
        <w:spacing w:before="120" w:after="120"/>
        <w:ind w:left="1134" w:hanging="141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 xml:space="preserve">El Govern presentarà la dimissió al Rei i, a continuació, s’haurà de procedir a la designació de </w:t>
      </w:r>
    </w:p>
    <w:p w:rsidR="00CA23B7" w:rsidRPr="001550D8" w:rsidRDefault="00CA23B7" w:rsidP="00E112D3">
      <w:pPr>
        <w:pStyle w:val="Pargrafdellista"/>
        <w:spacing w:before="120" w:after="120"/>
        <w:ind w:left="1134" w:firstLine="466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 xml:space="preserve">president del Govern segons el que disposa </w:t>
      </w:r>
      <w:r w:rsidR="00105195" w:rsidRPr="001550D8">
        <w:rPr>
          <w:rFonts w:ascii="Open Sans" w:eastAsia="Arial" w:hAnsi="Open Sans" w:cs="Open Sans"/>
        </w:rPr>
        <w:t>l’article 99 de la Constitució.</w:t>
      </w:r>
    </w:p>
    <w:p w:rsidR="00E112D3" w:rsidRPr="001550D8" w:rsidRDefault="00CA23B7" w:rsidP="00E112D3">
      <w:pPr>
        <w:pStyle w:val="Pargrafdellista"/>
        <w:numPr>
          <w:ilvl w:val="0"/>
          <w:numId w:val="9"/>
        </w:numPr>
        <w:spacing w:before="120" w:after="120"/>
        <w:ind w:left="1134" w:hanging="141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 xml:space="preserve">El Govern presentarà la dimissió al Rei i s’entendrà que resta investit de la confiança de la Cambra </w:t>
      </w:r>
    </w:p>
    <w:p w:rsidR="00CA23B7" w:rsidRPr="001550D8" w:rsidRDefault="00CA23B7" w:rsidP="00E112D3">
      <w:pPr>
        <w:pStyle w:val="Pargrafdellista"/>
        <w:spacing w:before="120" w:after="120"/>
        <w:ind w:left="1134" w:firstLine="466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el candidat proposat dins la moció, que serà nomenat president del Govern pel Rei.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9"/>
        </w:numPr>
        <w:spacing w:before="120" w:after="120"/>
        <w:ind w:left="1134" w:hanging="141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El Govern presentarà la dimissió al Rei i aquest convocarà directament noves eleccions.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9"/>
        </w:numPr>
        <w:spacing w:before="120" w:after="120"/>
        <w:ind w:left="1134" w:hanging="141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Cap de les respostes és correcta.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0670BA">
      <w:pPr>
        <w:spacing w:before="120" w:after="120"/>
        <w:ind w:left="709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  <w:b/>
        </w:rPr>
        <w:t xml:space="preserve">10. </w:t>
      </w:r>
      <w:r w:rsidR="00941688" w:rsidRPr="001550D8">
        <w:rPr>
          <w:rFonts w:ascii="Open Sans" w:hAnsi="Open Sans" w:cs="Open Sans"/>
        </w:rPr>
        <w:t xml:space="preserve"> </w:t>
      </w:r>
      <w:r w:rsidRPr="001550D8">
        <w:rPr>
          <w:rFonts w:ascii="Open Sans" w:eastAsia="Arial" w:hAnsi="Open Sans" w:cs="Open Sans"/>
          <w:b/>
        </w:rPr>
        <w:t>En la qüestió de confiança que planteja el president del Govern davant el Congrés dels Diputats, quina majoria es requereix per atorgar la confiança?</w:t>
      </w:r>
      <w:r w:rsidR="000670BA" w:rsidRPr="001550D8">
        <w:rPr>
          <w:rFonts w:ascii="Open Sans" w:hAnsi="Open Sans" w:cs="Open Sans"/>
        </w:rPr>
        <w:tab/>
      </w:r>
    </w:p>
    <w:p w:rsidR="00E112D3" w:rsidRPr="001550D8" w:rsidRDefault="00E112D3" w:rsidP="000670BA">
      <w:pPr>
        <w:spacing w:before="120" w:after="120"/>
        <w:ind w:left="709"/>
        <w:jc w:val="both"/>
        <w:rPr>
          <w:rFonts w:ascii="Open Sans" w:hAnsi="Open Sans" w:cs="Open Sans"/>
        </w:rPr>
      </w:pPr>
    </w:p>
    <w:p w:rsidR="00CA23B7" w:rsidRPr="001550D8" w:rsidRDefault="00CA23B7" w:rsidP="00C741A0">
      <w:pPr>
        <w:pStyle w:val="Pargrafdellista"/>
        <w:numPr>
          <w:ilvl w:val="0"/>
          <w:numId w:val="10"/>
        </w:numPr>
        <w:spacing w:before="120" w:after="120"/>
        <w:ind w:left="1276" w:hanging="283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La majoria de dos terços dels diputats.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10"/>
        </w:numPr>
        <w:spacing w:before="120" w:after="120"/>
        <w:ind w:left="1276" w:hanging="283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La majoria absoluta dels diputats.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10"/>
        </w:numPr>
        <w:spacing w:before="120" w:after="120"/>
        <w:ind w:left="1276" w:hanging="283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La majoria simple dels diputats.</w:t>
      </w:r>
    </w:p>
    <w:p w:rsidR="00CA23B7" w:rsidRPr="001550D8" w:rsidRDefault="00CA23B7" w:rsidP="00C741A0">
      <w:pPr>
        <w:pStyle w:val="Pargrafdellista"/>
        <w:numPr>
          <w:ilvl w:val="0"/>
          <w:numId w:val="10"/>
        </w:numPr>
        <w:spacing w:before="120" w:after="120"/>
        <w:ind w:left="1276" w:hanging="283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La majoria de tres quartes parts dels diputats.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420F29" w:rsidRPr="001550D8" w:rsidRDefault="00420F29" w:rsidP="00C741A0">
      <w:pPr>
        <w:spacing w:before="120" w:after="120"/>
        <w:ind w:left="709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  <w:b/>
        </w:rPr>
        <w:t>11.  En el cas que s'hagi produït un mal per a la salut dels treballadors, Qui s'ha d'encarregar de dur a terme una recerca sobre aquest tema, a fi de detectar les causes d'aquests fets?</w:t>
      </w:r>
      <w:r w:rsidRPr="001550D8">
        <w:rPr>
          <w:rFonts w:ascii="Open Sans" w:hAnsi="Open Sans" w:cs="Open Sans"/>
        </w:rPr>
        <w:tab/>
      </w:r>
    </w:p>
    <w:p w:rsidR="00420F29" w:rsidRPr="001550D8" w:rsidRDefault="00420F29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420F29" w:rsidRPr="001550D8" w:rsidRDefault="00420F29" w:rsidP="00C741A0">
      <w:pPr>
        <w:pStyle w:val="Pargrafdellista"/>
        <w:numPr>
          <w:ilvl w:val="0"/>
          <w:numId w:val="90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Els Delegats de Personal o els representants dels treballadors.</w:t>
      </w:r>
      <w:r w:rsidRPr="001550D8">
        <w:rPr>
          <w:rFonts w:ascii="Open Sans" w:hAnsi="Open Sans" w:cs="Open Sans"/>
        </w:rPr>
        <w:tab/>
      </w:r>
    </w:p>
    <w:p w:rsidR="00420F29" w:rsidRPr="001550D8" w:rsidRDefault="00420F29" w:rsidP="00C741A0">
      <w:pPr>
        <w:pStyle w:val="Pargrafdellista"/>
        <w:numPr>
          <w:ilvl w:val="0"/>
          <w:numId w:val="90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El Comitè de Seguretat i Salut.</w:t>
      </w:r>
      <w:r w:rsidRPr="001550D8">
        <w:rPr>
          <w:rFonts w:ascii="Open Sans" w:hAnsi="Open Sans" w:cs="Open Sans"/>
        </w:rPr>
        <w:tab/>
      </w:r>
    </w:p>
    <w:p w:rsidR="00420F29" w:rsidRPr="001550D8" w:rsidRDefault="00420F29" w:rsidP="00C741A0">
      <w:pPr>
        <w:pStyle w:val="Pargrafdellista"/>
        <w:numPr>
          <w:ilvl w:val="0"/>
          <w:numId w:val="90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El treballador o els treballadors afectats.</w:t>
      </w:r>
      <w:r w:rsidRPr="001550D8">
        <w:rPr>
          <w:rFonts w:ascii="Open Sans" w:hAnsi="Open Sans" w:cs="Open Sans"/>
        </w:rPr>
        <w:tab/>
      </w:r>
    </w:p>
    <w:p w:rsidR="00420F29" w:rsidRPr="001550D8" w:rsidRDefault="00420F29" w:rsidP="00C741A0">
      <w:pPr>
        <w:pStyle w:val="Pargrafdellista"/>
        <w:numPr>
          <w:ilvl w:val="0"/>
          <w:numId w:val="90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L'empr</w:t>
      </w:r>
      <w:r w:rsidR="00105195" w:rsidRPr="001550D8">
        <w:rPr>
          <w:rFonts w:ascii="Open Sans" w:eastAsia="Arial" w:hAnsi="Open Sans" w:cs="Open Sans"/>
        </w:rPr>
        <w:t>esari.</w:t>
      </w:r>
      <w:r w:rsidRPr="001550D8">
        <w:rPr>
          <w:rFonts w:ascii="Open Sans" w:hAnsi="Open Sans" w:cs="Open Sans"/>
        </w:rPr>
        <w:tab/>
      </w:r>
    </w:p>
    <w:p w:rsidR="00420F29" w:rsidRPr="001550D8" w:rsidRDefault="00420F29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420F29" w:rsidRPr="001550D8" w:rsidRDefault="00F55D85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  <w:b/>
        </w:rPr>
        <w:t>1</w:t>
      </w:r>
      <w:r w:rsidR="00420F29" w:rsidRPr="001550D8">
        <w:rPr>
          <w:rFonts w:ascii="Open Sans" w:eastAsia="Arial" w:hAnsi="Open Sans" w:cs="Open Sans"/>
          <w:b/>
        </w:rPr>
        <w:t>2.  Respecte als danys per a la salut dels seus treballadors produïts amb motiu del desenvolupament del seu treball, l'empresari:</w:t>
      </w:r>
      <w:r w:rsidR="00420F29" w:rsidRPr="001550D8">
        <w:rPr>
          <w:rFonts w:ascii="Open Sans" w:hAnsi="Open Sans" w:cs="Open Sans"/>
        </w:rPr>
        <w:tab/>
      </w:r>
    </w:p>
    <w:p w:rsidR="00420F29" w:rsidRPr="001550D8" w:rsidRDefault="00420F29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420F29" w:rsidRPr="001550D8" w:rsidRDefault="00420F29" w:rsidP="00C741A0">
      <w:pPr>
        <w:pStyle w:val="Pargrafdellista"/>
        <w:numPr>
          <w:ilvl w:val="0"/>
          <w:numId w:val="91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Haurà de comunicar-ho per escrit a l'autoritat laboral.</w:t>
      </w:r>
      <w:r w:rsidRPr="001550D8">
        <w:rPr>
          <w:rFonts w:ascii="Open Sans" w:hAnsi="Open Sans" w:cs="Open Sans"/>
        </w:rPr>
        <w:tab/>
      </w:r>
    </w:p>
    <w:p w:rsidR="00420F29" w:rsidRPr="001550D8" w:rsidRDefault="00420F29" w:rsidP="00C741A0">
      <w:pPr>
        <w:pStyle w:val="Pargrafdellista"/>
        <w:numPr>
          <w:ilvl w:val="0"/>
          <w:numId w:val="91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No està obligat a comunicar-ho.</w:t>
      </w:r>
      <w:r w:rsidRPr="001550D8">
        <w:rPr>
          <w:rFonts w:ascii="Open Sans" w:hAnsi="Open Sans" w:cs="Open Sans"/>
        </w:rPr>
        <w:tab/>
      </w:r>
    </w:p>
    <w:p w:rsidR="00420F29" w:rsidRPr="001550D8" w:rsidRDefault="00420F29" w:rsidP="00C741A0">
      <w:pPr>
        <w:pStyle w:val="Pargrafdellista"/>
        <w:numPr>
          <w:ilvl w:val="0"/>
          <w:numId w:val="91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Haurà de comunicar-ho a l'autoritat sanitària.</w:t>
      </w:r>
      <w:r w:rsidRPr="001550D8">
        <w:rPr>
          <w:rFonts w:ascii="Open Sans" w:hAnsi="Open Sans" w:cs="Open Sans"/>
        </w:rPr>
        <w:tab/>
      </w:r>
    </w:p>
    <w:p w:rsidR="00420F29" w:rsidRPr="001550D8" w:rsidRDefault="00420F29" w:rsidP="00C741A0">
      <w:pPr>
        <w:pStyle w:val="Pargrafdellista"/>
        <w:numPr>
          <w:ilvl w:val="0"/>
          <w:numId w:val="91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Haurà de comunicar-ho a l'autoritat laboral si així ho sol·liciten els delegats de prevenció.</w:t>
      </w:r>
      <w:r w:rsidRPr="001550D8">
        <w:rPr>
          <w:rFonts w:ascii="Open Sans" w:hAnsi="Open Sans" w:cs="Open Sans"/>
        </w:rPr>
        <w:tab/>
      </w:r>
    </w:p>
    <w:p w:rsidR="00420F29" w:rsidRPr="001550D8" w:rsidRDefault="00420F29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420F29" w:rsidRPr="001550D8" w:rsidRDefault="00420F29" w:rsidP="00E112D3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  <w:b/>
        </w:rPr>
        <w:t xml:space="preserve">13. </w:t>
      </w:r>
      <w:r w:rsidRPr="001550D8">
        <w:rPr>
          <w:rFonts w:ascii="Open Sans" w:hAnsi="Open Sans" w:cs="Open Sans"/>
        </w:rPr>
        <w:t xml:space="preserve"> </w:t>
      </w:r>
      <w:r w:rsidRPr="001550D8">
        <w:rPr>
          <w:rFonts w:ascii="Open Sans" w:eastAsia="Arial" w:hAnsi="Open Sans" w:cs="Open Sans"/>
          <w:b/>
        </w:rPr>
        <w:t>Els fabricants, importadors i subministradors de maquinària, equips, productes i útils de treball:</w:t>
      </w:r>
      <w:r w:rsidR="00E112D3"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420F29" w:rsidRPr="001550D8" w:rsidRDefault="00420F29" w:rsidP="00D77DE8">
      <w:pPr>
        <w:pStyle w:val="Pargrafdellista"/>
        <w:numPr>
          <w:ilvl w:val="0"/>
          <w:numId w:val="92"/>
        </w:numPr>
        <w:spacing w:before="120" w:after="120"/>
        <w:ind w:left="1560" w:hanging="491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Estan obligats a assegurar que aquests no constitueixin una font de perill per al treballador, sempre que siguin instal·lats i utilitzats en les condicions, forma i per a les finalitats recomanades per ells.</w:t>
      </w:r>
    </w:p>
    <w:p w:rsidR="00420F29" w:rsidRPr="001550D8" w:rsidRDefault="00420F29" w:rsidP="00D77DE8">
      <w:pPr>
        <w:pStyle w:val="Pargrafdellista"/>
        <w:numPr>
          <w:ilvl w:val="0"/>
          <w:numId w:val="92"/>
        </w:numPr>
        <w:spacing w:before="120" w:after="120"/>
        <w:ind w:left="1560" w:hanging="491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No són objecte de responsabilitat per la seguretat d'utilització d'aquests.</w:t>
      </w:r>
      <w:r w:rsidRPr="001550D8">
        <w:rPr>
          <w:rFonts w:ascii="Open Sans" w:hAnsi="Open Sans" w:cs="Open Sans"/>
        </w:rPr>
        <w:tab/>
      </w:r>
    </w:p>
    <w:p w:rsidR="00420F29" w:rsidRPr="001550D8" w:rsidRDefault="00420F29" w:rsidP="00D77DE8">
      <w:pPr>
        <w:pStyle w:val="Pargrafdellista"/>
        <w:numPr>
          <w:ilvl w:val="0"/>
          <w:numId w:val="92"/>
        </w:numPr>
        <w:spacing w:before="120" w:after="120"/>
        <w:ind w:left="1560" w:hanging="491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Estan obligats a assegurar que aquests no constitueixin una font de perill per al treballador, independentment de la mena d'utilització que puguin fer d'ells els treballadors.</w:t>
      </w:r>
      <w:r w:rsidRPr="001550D8">
        <w:rPr>
          <w:rFonts w:ascii="Open Sans" w:hAnsi="Open Sans" w:cs="Open Sans"/>
        </w:rPr>
        <w:tab/>
      </w:r>
    </w:p>
    <w:p w:rsidR="00420F29" w:rsidRPr="001550D8" w:rsidRDefault="00420F29" w:rsidP="00D77DE8">
      <w:pPr>
        <w:pStyle w:val="Pargrafdellista"/>
        <w:numPr>
          <w:ilvl w:val="0"/>
          <w:numId w:val="92"/>
        </w:numPr>
        <w:spacing w:before="120" w:after="120"/>
        <w:ind w:left="1560" w:hanging="491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Estan obligats a assegurar que aquests no constitueixin una font de perill per al treballador previ informe favorable de la Inspecció de Treball.</w:t>
      </w:r>
      <w:r w:rsidRPr="001550D8">
        <w:rPr>
          <w:rFonts w:ascii="Open Sans" w:hAnsi="Open Sans" w:cs="Open Sans"/>
        </w:rPr>
        <w:tab/>
      </w:r>
    </w:p>
    <w:p w:rsidR="00420F29" w:rsidRPr="001550D8" w:rsidRDefault="00420F29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lastRenderedPageBreak/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420F29" w:rsidRPr="001550D8" w:rsidRDefault="00420F29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  <w:b/>
        </w:rPr>
        <w:t xml:space="preserve">14. </w:t>
      </w:r>
      <w:r w:rsidRPr="001550D8">
        <w:rPr>
          <w:rFonts w:ascii="Open Sans" w:hAnsi="Open Sans" w:cs="Open Sans"/>
        </w:rPr>
        <w:t xml:space="preserve"> </w:t>
      </w:r>
      <w:r w:rsidRPr="001550D8">
        <w:rPr>
          <w:rFonts w:ascii="Open Sans" w:eastAsia="Arial" w:hAnsi="Open Sans" w:cs="Open Sans"/>
          <w:b/>
        </w:rPr>
        <w:t>El pla de prevenció elaborat per l'empresari no inclou:</w:t>
      </w:r>
      <w:r w:rsidRPr="001550D8">
        <w:rPr>
          <w:rFonts w:ascii="Open Sans" w:hAnsi="Open Sans" w:cs="Open Sans"/>
        </w:rPr>
        <w:tab/>
      </w:r>
    </w:p>
    <w:p w:rsidR="00420F29" w:rsidRPr="001550D8" w:rsidRDefault="00420F29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420F29" w:rsidRPr="001550D8" w:rsidRDefault="00420F29" w:rsidP="00C741A0">
      <w:pPr>
        <w:pStyle w:val="Pargrafdellista"/>
        <w:numPr>
          <w:ilvl w:val="0"/>
          <w:numId w:val="93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Els recursos necessaris per a realitzar l'acció de prevenció.</w:t>
      </w:r>
      <w:r w:rsidRPr="001550D8">
        <w:rPr>
          <w:rFonts w:ascii="Open Sans" w:hAnsi="Open Sans" w:cs="Open Sans"/>
        </w:rPr>
        <w:tab/>
      </w:r>
    </w:p>
    <w:p w:rsidR="00420F29" w:rsidRPr="001550D8" w:rsidRDefault="00420F29" w:rsidP="00C741A0">
      <w:pPr>
        <w:pStyle w:val="Pargrafdellista"/>
        <w:numPr>
          <w:ilvl w:val="0"/>
          <w:numId w:val="93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Les responsabilitats en matèria de prevenció.</w:t>
      </w:r>
      <w:r w:rsidRPr="001550D8">
        <w:rPr>
          <w:rFonts w:ascii="Open Sans" w:hAnsi="Open Sans" w:cs="Open Sans"/>
        </w:rPr>
        <w:tab/>
      </w:r>
    </w:p>
    <w:p w:rsidR="00420F29" w:rsidRPr="001550D8" w:rsidRDefault="00420F29" w:rsidP="00C741A0">
      <w:pPr>
        <w:pStyle w:val="Pargrafdellista"/>
        <w:numPr>
          <w:ilvl w:val="0"/>
          <w:numId w:val="93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L'estructura organitzativa de l'empresa.</w:t>
      </w:r>
      <w:r w:rsidRPr="001550D8">
        <w:rPr>
          <w:rFonts w:ascii="Open Sans" w:hAnsi="Open Sans" w:cs="Open Sans"/>
        </w:rPr>
        <w:tab/>
      </w:r>
    </w:p>
    <w:p w:rsidR="00E112D3" w:rsidRPr="001550D8" w:rsidRDefault="00420F29" w:rsidP="00C741A0">
      <w:pPr>
        <w:pStyle w:val="Pargrafdellista"/>
        <w:numPr>
          <w:ilvl w:val="0"/>
          <w:numId w:val="93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 xml:space="preserve">La relació d'accidents de treball i malalties professionals que hagin causat al treballador una </w:t>
      </w:r>
    </w:p>
    <w:p w:rsidR="00CA23B7" w:rsidRPr="001550D8" w:rsidRDefault="00420F29" w:rsidP="00E112D3">
      <w:pPr>
        <w:pStyle w:val="Pargrafdellista"/>
        <w:spacing w:before="120" w:after="120"/>
        <w:ind w:left="1069" w:firstLine="531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incapacitat laboral superior a un dia de treball</w:t>
      </w:r>
      <w:r w:rsidR="00105195" w:rsidRPr="001550D8">
        <w:rPr>
          <w:rFonts w:ascii="Open Sans" w:eastAsia="Arial" w:hAnsi="Open Sans" w:cs="Open Sans"/>
        </w:rPr>
        <w:t>.</w:t>
      </w:r>
      <w:r w:rsidR="00CA23B7" w:rsidRPr="001550D8">
        <w:rPr>
          <w:rFonts w:ascii="Open Sans" w:hAnsi="Open Sans" w:cs="Open Sans"/>
        </w:rPr>
        <w:tab/>
      </w:r>
      <w:r w:rsidR="00CA23B7" w:rsidRPr="001550D8">
        <w:rPr>
          <w:rFonts w:ascii="Open Sans" w:hAnsi="Open Sans" w:cs="Open Sans"/>
        </w:rPr>
        <w:tab/>
      </w:r>
      <w:r w:rsidR="00CA23B7" w:rsidRPr="001550D8">
        <w:rPr>
          <w:rFonts w:ascii="Open Sans" w:hAnsi="Open Sans" w:cs="Open Sans"/>
        </w:rPr>
        <w:tab/>
      </w:r>
      <w:r w:rsidR="00CA23B7" w:rsidRPr="001550D8">
        <w:rPr>
          <w:rFonts w:ascii="Open Sans" w:hAnsi="Open Sans" w:cs="Open Sans"/>
        </w:rPr>
        <w:tab/>
      </w:r>
      <w:r w:rsidR="00CA23B7" w:rsidRPr="001550D8">
        <w:rPr>
          <w:rFonts w:ascii="Open Sans" w:hAnsi="Open Sans" w:cs="Open Sans"/>
        </w:rPr>
        <w:tab/>
      </w:r>
      <w:r w:rsidR="00CA23B7"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CA23B7" w:rsidRPr="001550D8" w:rsidRDefault="00BD7FC1" w:rsidP="00C741A0">
      <w:pPr>
        <w:spacing w:before="120" w:after="120"/>
        <w:ind w:left="709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  <w:b/>
        </w:rPr>
        <w:t xml:space="preserve">15.  </w:t>
      </w:r>
      <w:r w:rsidR="00CA23B7" w:rsidRPr="001550D8">
        <w:rPr>
          <w:rFonts w:ascii="Open Sans" w:eastAsia="Arial" w:hAnsi="Open Sans" w:cs="Open Sans"/>
          <w:b/>
        </w:rPr>
        <w:t>La Constitució espanyola preveu expressament una organització institucional autonòmica per a les Comunitats Autònomes següents:</w:t>
      </w:r>
      <w:r w:rsidR="00CA23B7"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15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Les de via lenta de l’article 143 de la Constitució.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15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Les de via ràpida de l</w:t>
      </w:r>
      <w:r w:rsidR="00105195" w:rsidRPr="001550D8">
        <w:rPr>
          <w:rFonts w:ascii="Open Sans" w:eastAsia="Arial" w:hAnsi="Open Sans" w:cs="Open Sans"/>
        </w:rPr>
        <w:t>’article 151 de la Constitució.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15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Les de règim excepcional de l’article 144 de la Constitució.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15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Les de via lenta i les de règim excepcional de l’article 144 de la Constitució.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E112D3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spacing w:before="120" w:after="120"/>
        <w:ind w:left="709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  <w:b/>
        </w:rPr>
        <w:t xml:space="preserve">16. </w:t>
      </w:r>
      <w:r w:rsidR="00BD7FC1" w:rsidRPr="001550D8">
        <w:rPr>
          <w:rFonts w:ascii="Open Sans" w:hAnsi="Open Sans" w:cs="Open Sans"/>
        </w:rPr>
        <w:t xml:space="preserve"> </w:t>
      </w:r>
      <w:r w:rsidRPr="001550D8">
        <w:rPr>
          <w:rFonts w:ascii="Open Sans" w:eastAsia="Arial" w:hAnsi="Open Sans" w:cs="Open Sans"/>
          <w:b/>
        </w:rPr>
        <w:t>La Constitució espanyola preveu una organització institucional autonòmica per als Estatuts d’autonomia següents: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16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Els Estatuts de les Comunitats Autònomes del règim excepcional de l’article 144.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16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Els Estatuts aprovats pel procediment de la via lenta de l’article 143.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16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 xml:space="preserve">Els Estatuts aprovats pel procediment de </w:t>
      </w:r>
      <w:r w:rsidR="00105195" w:rsidRPr="001550D8">
        <w:rPr>
          <w:rFonts w:ascii="Open Sans" w:eastAsia="Arial" w:hAnsi="Open Sans" w:cs="Open Sans"/>
        </w:rPr>
        <w:t>la via ràpida de l’article 151.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E112D3">
      <w:pPr>
        <w:pStyle w:val="Pargrafdellista"/>
        <w:numPr>
          <w:ilvl w:val="0"/>
          <w:numId w:val="16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Els Estatuts de les Comunitats Autònomes de la via lenta i del règim excepcional de l’article 144.</w:t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E112D3">
      <w:pPr>
        <w:spacing w:before="120" w:after="120"/>
        <w:ind w:left="709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  <w:b/>
        </w:rPr>
        <w:t xml:space="preserve">17. </w:t>
      </w:r>
      <w:r w:rsidR="00BD7FC1" w:rsidRPr="001550D8">
        <w:rPr>
          <w:rFonts w:ascii="Open Sans" w:hAnsi="Open Sans" w:cs="Open Sans"/>
        </w:rPr>
        <w:t xml:space="preserve"> </w:t>
      </w:r>
      <w:r w:rsidRPr="001550D8">
        <w:rPr>
          <w:rFonts w:ascii="Open Sans" w:eastAsia="Arial" w:hAnsi="Open Sans" w:cs="Open Sans"/>
          <w:b/>
        </w:rPr>
        <w:t>D’acord amb la Constitució espanyola, la competència en matèria del procediment administratiu comú:</w:t>
      </w:r>
      <w:r w:rsidR="00E112D3"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17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És exclusiva dels municipis.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17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És pròpia de les Comunitats Autònomes.</w:t>
      </w:r>
      <w:r w:rsidRPr="001550D8">
        <w:rPr>
          <w:rFonts w:ascii="Open Sans" w:hAnsi="Open Sans" w:cs="Open Sans"/>
        </w:rPr>
        <w:tab/>
      </w:r>
    </w:p>
    <w:p w:rsidR="00E112D3" w:rsidRPr="001550D8" w:rsidRDefault="00CA23B7" w:rsidP="0094635D">
      <w:pPr>
        <w:pStyle w:val="Pargrafdellista"/>
        <w:numPr>
          <w:ilvl w:val="0"/>
          <w:numId w:val="17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 xml:space="preserve">És exclusiva de l’Estat, sens perjudici del desenvolupament legislatiu i de l’execució per les </w:t>
      </w:r>
    </w:p>
    <w:p w:rsidR="00105195" w:rsidRPr="001550D8" w:rsidRDefault="00CA23B7" w:rsidP="00E112D3">
      <w:pPr>
        <w:pStyle w:val="Pargrafdellista"/>
        <w:spacing w:before="120" w:after="120"/>
        <w:ind w:left="1069" w:firstLine="531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províncies.</w:t>
      </w:r>
    </w:p>
    <w:p w:rsidR="00E112D3" w:rsidRPr="001550D8" w:rsidRDefault="00105195" w:rsidP="00105195">
      <w:pPr>
        <w:pStyle w:val="Pargrafdellista"/>
        <w:numPr>
          <w:ilvl w:val="0"/>
          <w:numId w:val="17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 xml:space="preserve">És exclusiva de l’Estat, sens perjudici de les especialitats derivades de l’organització pròpia de les </w:t>
      </w:r>
    </w:p>
    <w:p w:rsidR="00CA23B7" w:rsidRPr="001550D8" w:rsidRDefault="00105195" w:rsidP="00E112D3">
      <w:pPr>
        <w:pStyle w:val="Pargrafdellista"/>
        <w:spacing w:before="120" w:after="120"/>
        <w:ind w:left="1069" w:firstLine="531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Comunitats Autònomes.</w:t>
      </w:r>
      <w:r w:rsidR="00CA23B7"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E112D3">
      <w:pPr>
        <w:spacing w:before="120" w:after="120"/>
        <w:ind w:left="709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  <w:b/>
        </w:rPr>
        <w:t xml:space="preserve">18. </w:t>
      </w:r>
      <w:r w:rsidR="00BD7FC1" w:rsidRPr="001550D8">
        <w:rPr>
          <w:rFonts w:ascii="Open Sans" w:hAnsi="Open Sans" w:cs="Open Sans"/>
        </w:rPr>
        <w:t xml:space="preserve"> </w:t>
      </w:r>
      <w:r w:rsidRPr="001550D8">
        <w:rPr>
          <w:rFonts w:ascii="Open Sans" w:eastAsia="Arial" w:hAnsi="Open Sans" w:cs="Open Sans"/>
          <w:b/>
        </w:rPr>
        <w:t>D’acord amb la Constitució espanyola, el control de l’activitat dels òrgans de les Comunitats Autònomes és exercit en allò que es refereixi a la constitucionalitat de les seves disposicions normatives amb força de llei:</w:t>
      </w:r>
      <w:r w:rsidR="00E112D3"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18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Pel Consell General del Poder Judicial.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18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Per l’Audiència Nacional.</w:t>
      </w:r>
      <w:r w:rsidRPr="001550D8">
        <w:rPr>
          <w:rFonts w:ascii="Open Sans" w:hAnsi="Open Sans" w:cs="Open Sans"/>
        </w:rPr>
        <w:tab/>
      </w:r>
    </w:p>
    <w:p w:rsidR="00CA23B7" w:rsidRPr="001550D8" w:rsidRDefault="00105195" w:rsidP="00C741A0">
      <w:pPr>
        <w:pStyle w:val="Pargrafdellista"/>
        <w:numPr>
          <w:ilvl w:val="0"/>
          <w:numId w:val="18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Pel Tribunal Constitucional.</w:t>
      </w:r>
      <w:r w:rsidR="00CA23B7" w:rsidRPr="001550D8">
        <w:rPr>
          <w:rFonts w:ascii="Open Sans" w:hAnsi="Open Sans" w:cs="Open Sans"/>
        </w:rPr>
        <w:tab/>
      </w:r>
    </w:p>
    <w:p w:rsidR="00CA23B7" w:rsidRPr="001550D8" w:rsidRDefault="00CA23B7" w:rsidP="00E112D3">
      <w:pPr>
        <w:pStyle w:val="Pargrafdellista"/>
        <w:numPr>
          <w:ilvl w:val="0"/>
          <w:numId w:val="18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Pel Tribunal Suprem.</w:t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  <w:b/>
        </w:rPr>
        <w:lastRenderedPageBreak/>
        <w:t xml:space="preserve">19. </w:t>
      </w:r>
      <w:r w:rsidR="00BD7FC1" w:rsidRPr="001550D8">
        <w:rPr>
          <w:rFonts w:ascii="Open Sans" w:hAnsi="Open Sans" w:cs="Open Sans"/>
        </w:rPr>
        <w:t xml:space="preserve"> </w:t>
      </w:r>
      <w:r w:rsidRPr="001550D8">
        <w:rPr>
          <w:rFonts w:ascii="Open Sans" w:eastAsia="Arial" w:hAnsi="Open Sans" w:cs="Open Sans"/>
          <w:b/>
        </w:rPr>
        <w:t>Quantes sessions plenàries com a mínim celebra el Parlament Europeu?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19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Una a l'any.</w:t>
      </w:r>
      <w:r w:rsidRPr="001550D8">
        <w:rPr>
          <w:rFonts w:ascii="Open Sans" w:hAnsi="Open Sans" w:cs="Open Sans"/>
        </w:rPr>
        <w:tab/>
      </w:r>
    </w:p>
    <w:p w:rsidR="00CA23B7" w:rsidRPr="001550D8" w:rsidRDefault="00105195" w:rsidP="00C741A0">
      <w:pPr>
        <w:pStyle w:val="Pargrafdellista"/>
        <w:numPr>
          <w:ilvl w:val="0"/>
          <w:numId w:val="19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Una al mes.</w:t>
      </w:r>
      <w:r w:rsidR="00CA23B7"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19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Una a la setmana.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19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Una al dia.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  <w:b/>
        </w:rPr>
        <w:t xml:space="preserve">20. </w:t>
      </w:r>
      <w:r w:rsidR="00BD7FC1" w:rsidRPr="001550D8">
        <w:rPr>
          <w:rFonts w:ascii="Open Sans" w:hAnsi="Open Sans" w:cs="Open Sans"/>
        </w:rPr>
        <w:t xml:space="preserve"> </w:t>
      </w:r>
      <w:r w:rsidRPr="001550D8">
        <w:rPr>
          <w:rFonts w:ascii="Open Sans" w:eastAsia="Arial" w:hAnsi="Open Sans" w:cs="Open Sans"/>
          <w:b/>
        </w:rPr>
        <w:t>A partir de quin Tractat s'estableix la Unió Econòmica i Monetària a la Unió Europea?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20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El Tractat de Roma.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20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Tractat de la Unió Europea.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20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Tractat d'Amsterdam.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20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Tractat de París.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E112D3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  <w:b/>
        </w:rPr>
        <w:t xml:space="preserve">21. </w:t>
      </w:r>
      <w:r w:rsidR="00BD7FC1" w:rsidRPr="001550D8">
        <w:rPr>
          <w:rFonts w:ascii="Open Sans" w:hAnsi="Open Sans" w:cs="Open Sans"/>
        </w:rPr>
        <w:t xml:space="preserve"> </w:t>
      </w:r>
      <w:r w:rsidRPr="001550D8">
        <w:rPr>
          <w:rFonts w:ascii="Open Sans" w:eastAsia="Arial" w:hAnsi="Open Sans" w:cs="Open Sans"/>
          <w:b/>
        </w:rPr>
        <w:t>El Parlament Europeu pot constituir una comissió temporal de recerca a petició de: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21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Una desena part dels diputats.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21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Una quarta part dels diput</w:t>
      </w:r>
      <w:r w:rsidR="00105195" w:rsidRPr="001550D8">
        <w:rPr>
          <w:rFonts w:ascii="Open Sans" w:eastAsia="Arial" w:hAnsi="Open Sans" w:cs="Open Sans"/>
        </w:rPr>
        <w:t>ats.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21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Una cinquena part dels diputats.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21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Unanimitat dels diputats.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  <w:b/>
        </w:rPr>
        <w:t xml:space="preserve">22. </w:t>
      </w:r>
      <w:r w:rsidR="00BD7FC1" w:rsidRPr="001550D8">
        <w:rPr>
          <w:rFonts w:ascii="Open Sans" w:hAnsi="Open Sans" w:cs="Open Sans"/>
        </w:rPr>
        <w:t xml:space="preserve"> </w:t>
      </w:r>
      <w:r w:rsidRPr="001550D8">
        <w:rPr>
          <w:rFonts w:ascii="Open Sans" w:eastAsia="Arial" w:hAnsi="Open Sans" w:cs="Open Sans"/>
          <w:b/>
        </w:rPr>
        <w:t>El president de la Comissió és designat per: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CA23B7" w:rsidRPr="001550D8" w:rsidRDefault="00105195" w:rsidP="00C741A0">
      <w:pPr>
        <w:pStyle w:val="Pargrafdellista"/>
        <w:numPr>
          <w:ilvl w:val="0"/>
          <w:numId w:val="22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El Parlament</w:t>
      </w:r>
    </w:p>
    <w:p w:rsidR="00CA23B7" w:rsidRPr="001550D8" w:rsidRDefault="00CA23B7" w:rsidP="00C741A0">
      <w:pPr>
        <w:pStyle w:val="Pargrafdellista"/>
        <w:numPr>
          <w:ilvl w:val="0"/>
          <w:numId w:val="22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El Consell de la unió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22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El Consell d'Europa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22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El Tribunal superior de justícia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spacing w:before="120" w:after="120"/>
        <w:ind w:left="709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  <w:b/>
        </w:rPr>
        <w:t xml:space="preserve">23. </w:t>
      </w:r>
      <w:r w:rsidR="00BD7FC1" w:rsidRPr="001550D8">
        <w:rPr>
          <w:rFonts w:ascii="Open Sans" w:hAnsi="Open Sans" w:cs="Open Sans"/>
        </w:rPr>
        <w:t xml:space="preserve"> </w:t>
      </w:r>
      <w:r w:rsidRPr="001550D8">
        <w:rPr>
          <w:rFonts w:ascii="Open Sans" w:eastAsia="Arial" w:hAnsi="Open Sans" w:cs="Open Sans"/>
          <w:b/>
        </w:rPr>
        <w:t>El 18 d'abril del 1951 es va signar a París el Tractat constitutiu de la Unió Europea del Carbó i de l'Acer, quins països van signar aquest Tractat?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23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Alemanya occidental, Bèlgica, França, Itàlia, Luxemburg i els Països Baixos.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23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Alemanya occidental, Bèlgica, França, Itàlia, Gran Bretanya i els Països Baixos.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23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Alemanya occidental, França, Gran Bretanya, Itàlia, Luxemburg i Països Baixos.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23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Alemanya occidental, Dinamarca, França, Itàlia, Luxemburg i Països Baixos.</w:t>
      </w:r>
      <w:r w:rsidRPr="001550D8">
        <w:rPr>
          <w:rFonts w:ascii="Open Sans" w:hAnsi="Open Sans" w:cs="Open Sans"/>
        </w:rPr>
        <w:tab/>
      </w:r>
    </w:p>
    <w:p w:rsidR="00CA23B7" w:rsidRPr="001550D8" w:rsidRDefault="00E112D3" w:rsidP="00E112D3">
      <w:pPr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br w:type="page"/>
      </w:r>
      <w:r w:rsidR="00CA23B7" w:rsidRPr="001550D8">
        <w:rPr>
          <w:rFonts w:ascii="Open Sans" w:hAnsi="Open Sans" w:cs="Open Sans"/>
        </w:rPr>
        <w:lastRenderedPageBreak/>
        <w:tab/>
      </w:r>
      <w:r w:rsidR="00CA23B7" w:rsidRPr="001550D8">
        <w:rPr>
          <w:rFonts w:ascii="Open Sans" w:hAnsi="Open Sans" w:cs="Open Sans"/>
        </w:rPr>
        <w:tab/>
      </w:r>
      <w:r w:rsidR="00CA23B7" w:rsidRPr="001550D8">
        <w:rPr>
          <w:rFonts w:ascii="Open Sans" w:hAnsi="Open Sans" w:cs="Open Sans"/>
        </w:rPr>
        <w:tab/>
      </w:r>
      <w:r w:rsidR="00CA23B7" w:rsidRPr="001550D8">
        <w:rPr>
          <w:rFonts w:ascii="Open Sans" w:hAnsi="Open Sans" w:cs="Open Sans"/>
        </w:rPr>
        <w:tab/>
      </w:r>
      <w:r w:rsidR="00CA23B7" w:rsidRPr="001550D8">
        <w:rPr>
          <w:rFonts w:ascii="Open Sans" w:hAnsi="Open Sans" w:cs="Open Sans"/>
        </w:rPr>
        <w:tab/>
      </w:r>
      <w:r w:rsidR="00CA23B7" w:rsidRPr="001550D8">
        <w:rPr>
          <w:rFonts w:ascii="Open Sans" w:hAnsi="Open Sans" w:cs="Open Sans"/>
        </w:rPr>
        <w:tab/>
      </w:r>
      <w:r w:rsidR="00CA23B7" w:rsidRPr="001550D8">
        <w:rPr>
          <w:rFonts w:ascii="Open Sans" w:hAnsi="Open Sans" w:cs="Open Sans"/>
        </w:rPr>
        <w:tab/>
      </w:r>
      <w:r w:rsidR="00CA23B7" w:rsidRPr="001550D8">
        <w:rPr>
          <w:rFonts w:ascii="Open Sans" w:hAnsi="Open Sans" w:cs="Open Sans"/>
        </w:rPr>
        <w:tab/>
      </w:r>
    </w:p>
    <w:p w:rsidR="00EF2BC1" w:rsidRPr="001550D8" w:rsidRDefault="00EF2BC1" w:rsidP="00C741A0">
      <w:pPr>
        <w:spacing w:before="120" w:after="120"/>
        <w:ind w:left="709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  <w:b/>
        </w:rPr>
        <w:t xml:space="preserve">24. </w:t>
      </w:r>
      <w:r w:rsidRPr="001550D8">
        <w:rPr>
          <w:rFonts w:ascii="Open Sans" w:hAnsi="Open Sans" w:cs="Open Sans"/>
        </w:rPr>
        <w:t xml:space="preserve"> </w:t>
      </w:r>
      <w:r w:rsidRPr="001550D8">
        <w:rPr>
          <w:rFonts w:ascii="Open Sans" w:eastAsia="Arial" w:hAnsi="Open Sans" w:cs="Open Sans"/>
          <w:b/>
        </w:rPr>
        <w:t>Les dades relatives a les persones jurídiques (denominació social, Codi d’Identificació Fiscal i domicili fiscal):</w:t>
      </w:r>
      <w:r w:rsidRPr="001550D8">
        <w:rPr>
          <w:rFonts w:ascii="Open Sans" w:hAnsi="Open Sans" w:cs="Open Sans"/>
        </w:rPr>
        <w:tab/>
      </w:r>
    </w:p>
    <w:p w:rsidR="00EF2BC1" w:rsidRPr="001550D8" w:rsidRDefault="00EF2BC1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EF2BC1" w:rsidRPr="001550D8" w:rsidRDefault="00EF2BC1" w:rsidP="00C741A0">
      <w:pPr>
        <w:pStyle w:val="Pargrafdellista"/>
        <w:numPr>
          <w:ilvl w:val="0"/>
          <w:numId w:val="95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Són dades personals i s’han de dissociar.</w:t>
      </w:r>
      <w:r w:rsidRPr="001550D8">
        <w:rPr>
          <w:rFonts w:ascii="Open Sans" w:hAnsi="Open Sans" w:cs="Open Sans"/>
        </w:rPr>
        <w:tab/>
      </w:r>
    </w:p>
    <w:p w:rsidR="00EF2BC1" w:rsidRPr="001550D8" w:rsidRDefault="00EF2BC1" w:rsidP="00C741A0">
      <w:pPr>
        <w:pStyle w:val="Pargrafdellista"/>
        <w:numPr>
          <w:ilvl w:val="0"/>
          <w:numId w:val="95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Estan baix l’àmbit d’aplicació del Reglament (UE) 2016/679 i la Llei Orgànica 3/2018.</w:t>
      </w:r>
      <w:r w:rsidRPr="001550D8">
        <w:rPr>
          <w:rFonts w:ascii="Open Sans" w:hAnsi="Open Sans" w:cs="Open Sans"/>
        </w:rPr>
        <w:tab/>
      </w:r>
    </w:p>
    <w:p w:rsidR="00E112D3" w:rsidRPr="001550D8" w:rsidRDefault="00EF2BC1" w:rsidP="00C741A0">
      <w:pPr>
        <w:pStyle w:val="Pargrafdellista"/>
        <w:numPr>
          <w:ilvl w:val="0"/>
          <w:numId w:val="95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 xml:space="preserve">No tenen la consideració de dades de caràcter personal i per tant, no els serà d’aplicació el </w:t>
      </w:r>
    </w:p>
    <w:p w:rsidR="00EF2BC1" w:rsidRPr="001550D8" w:rsidRDefault="00EF2BC1" w:rsidP="00E112D3">
      <w:pPr>
        <w:pStyle w:val="Pargrafdellista"/>
        <w:spacing w:before="120" w:after="120"/>
        <w:ind w:left="1069" w:firstLine="531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Reglament General de Protecció de Dades (UE) 2016/679, n</w:t>
      </w:r>
      <w:r w:rsidR="00105195" w:rsidRPr="001550D8">
        <w:rPr>
          <w:rFonts w:ascii="Open Sans" w:eastAsia="Arial" w:hAnsi="Open Sans" w:cs="Open Sans"/>
        </w:rPr>
        <w:t>i la Llei Orgànica 3/2018.</w:t>
      </w:r>
      <w:r w:rsidRPr="001550D8">
        <w:rPr>
          <w:rFonts w:ascii="Open Sans" w:hAnsi="Open Sans" w:cs="Open Sans"/>
        </w:rPr>
        <w:tab/>
      </w:r>
    </w:p>
    <w:p w:rsidR="00E112D3" w:rsidRPr="001550D8" w:rsidRDefault="00EF2BC1" w:rsidP="00C741A0">
      <w:pPr>
        <w:pStyle w:val="Pargrafdellista"/>
        <w:numPr>
          <w:ilvl w:val="0"/>
          <w:numId w:val="95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 xml:space="preserve">Si són identificables o es poden determinar indirectament, estaran sotmeses al Reglament General </w:t>
      </w:r>
    </w:p>
    <w:p w:rsidR="00E112D3" w:rsidRPr="001550D8" w:rsidRDefault="00EF2BC1" w:rsidP="00E112D3">
      <w:pPr>
        <w:pStyle w:val="Pargrafdellista"/>
        <w:spacing w:before="120" w:after="120"/>
        <w:ind w:left="1069" w:firstLine="531"/>
        <w:contextualSpacing w:val="0"/>
        <w:jc w:val="both"/>
        <w:rPr>
          <w:rFonts w:ascii="Open Sans" w:eastAsia="Arial" w:hAnsi="Open Sans" w:cs="Open Sans"/>
        </w:rPr>
      </w:pPr>
      <w:r w:rsidRPr="001550D8">
        <w:rPr>
          <w:rFonts w:ascii="Open Sans" w:eastAsia="Arial" w:hAnsi="Open Sans" w:cs="Open Sans"/>
        </w:rPr>
        <w:t xml:space="preserve">de Protecció de Dades (UE) 2016/679 i la resta de normativa nacional de protecció de dades </w:t>
      </w:r>
    </w:p>
    <w:p w:rsidR="00EF2BC1" w:rsidRPr="001550D8" w:rsidRDefault="00EF2BC1" w:rsidP="00E112D3">
      <w:pPr>
        <w:pStyle w:val="Pargrafdellista"/>
        <w:spacing w:before="120" w:after="120"/>
        <w:ind w:left="1600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personals.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E112D3">
      <w:pPr>
        <w:spacing w:before="120" w:after="120"/>
        <w:ind w:left="709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  <w:b/>
        </w:rPr>
        <w:t xml:space="preserve">25. </w:t>
      </w:r>
      <w:r w:rsidR="00D8042B" w:rsidRPr="001550D8">
        <w:rPr>
          <w:rFonts w:ascii="Open Sans" w:hAnsi="Open Sans" w:cs="Open Sans"/>
        </w:rPr>
        <w:t xml:space="preserve"> </w:t>
      </w:r>
      <w:r w:rsidRPr="001550D8">
        <w:rPr>
          <w:rFonts w:ascii="Open Sans" w:eastAsia="Arial" w:hAnsi="Open Sans" w:cs="Open Sans"/>
          <w:b/>
        </w:rPr>
        <w:t>En cas d'absència o malaltia del President del govern, exercirà la representació de les Illes Balears:</w:t>
      </w:r>
      <w:r w:rsidR="00E112D3"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25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El Presi</w:t>
      </w:r>
      <w:r w:rsidR="00105195" w:rsidRPr="001550D8">
        <w:rPr>
          <w:rFonts w:ascii="Open Sans" w:eastAsia="Arial" w:hAnsi="Open Sans" w:cs="Open Sans"/>
        </w:rPr>
        <w:t>dent del Parlament.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25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El Vicepresident del govern.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25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La persona en qui delegui el President.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25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El Conseller mes antic en el càrrec.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EF2BC1" w:rsidRPr="001550D8" w:rsidRDefault="00EF2BC1" w:rsidP="00C741A0">
      <w:pPr>
        <w:spacing w:before="120" w:after="120"/>
        <w:ind w:left="709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  <w:b/>
        </w:rPr>
        <w:t>26. Quan una sol·licitud d'informació de l'interessat sobre drets de protecció de dades sigui manifestament infundada, excessiva o repetitiva, el responsable:</w:t>
      </w:r>
      <w:r w:rsidRPr="001550D8">
        <w:rPr>
          <w:rFonts w:ascii="Open Sans" w:hAnsi="Open Sans" w:cs="Open Sans"/>
        </w:rPr>
        <w:tab/>
      </w:r>
    </w:p>
    <w:p w:rsidR="00EF2BC1" w:rsidRPr="001550D8" w:rsidRDefault="00EF2BC1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E112D3" w:rsidRPr="001550D8" w:rsidRDefault="00EF2BC1" w:rsidP="00C741A0">
      <w:pPr>
        <w:pStyle w:val="Pargrafdellista"/>
        <w:numPr>
          <w:ilvl w:val="0"/>
          <w:numId w:val="96"/>
        </w:numPr>
        <w:spacing w:before="120" w:after="120"/>
        <w:ind w:firstLine="142"/>
        <w:contextualSpacing w:val="0"/>
        <w:jc w:val="both"/>
        <w:rPr>
          <w:rFonts w:ascii="Open Sans" w:eastAsia="Arial" w:hAnsi="Open Sans" w:cs="Open Sans"/>
          <w:b/>
        </w:rPr>
      </w:pPr>
      <w:r w:rsidRPr="001550D8">
        <w:rPr>
          <w:rFonts w:ascii="Open Sans" w:eastAsia="Arial" w:hAnsi="Open Sans" w:cs="Open Sans"/>
        </w:rPr>
        <w:t xml:space="preserve">Ha de demanar preceptivament informe al Delegat de Protecció de Dades i la seva resposta serà </w:t>
      </w:r>
    </w:p>
    <w:p w:rsidR="00EF2BC1" w:rsidRPr="001550D8" w:rsidRDefault="00EF2BC1" w:rsidP="00E112D3">
      <w:pPr>
        <w:pStyle w:val="Pargrafdellista"/>
        <w:spacing w:before="120" w:after="120"/>
        <w:ind w:left="1069" w:firstLine="531"/>
        <w:contextualSpacing w:val="0"/>
        <w:jc w:val="both"/>
        <w:rPr>
          <w:rFonts w:ascii="Open Sans" w:eastAsia="Arial" w:hAnsi="Open Sans" w:cs="Open Sans"/>
          <w:b/>
        </w:rPr>
      </w:pPr>
      <w:r w:rsidRPr="001550D8">
        <w:rPr>
          <w:rFonts w:ascii="Open Sans" w:eastAsia="Arial" w:hAnsi="Open Sans" w:cs="Open Sans"/>
        </w:rPr>
        <w:t>vinculant.</w:t>
      </w:r>
      <w:r w:rsidRPr="001550D8">
        <w:rPr>
          <w:rFonts w:ascii="Open Sans" w:eastAsia="Arial" w:hAnsi="Open Sans" w:cs="Open Sans"/>
          <w:b/>
        </w:rPr>
        <w:t xml:space="preserve"> </w:t>
      </w:r>
    </w:p>
    <w:p w:rsidR="00E112D3" w:rsidRPr="001550D8" w:rsidRDefault="00EF2BC1" w:rsidP="00C741A0">
      <w:pPr>
        <w:pStyle w:val="Pargrafdellista"/>
        <w:numPr>
          <w:ilvl w:val="0"/>
          <w:numId w:val="96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Podrà cobrar un cànon raonable, respecte als costos administratius que suposa fa</w:t>
      </w:r>
      <w:r w:rsidR="00105195" w:rsidRPr="001550D8">
        <w:rPr>
          <w:rFonts w:ascii="Open Sans" w:eastAsia="Arial" w:hAnsi="Open Sans" w:cs="Open Sans"/>
        </w:rPr>
        <w:t xml:space="preserve">cilitar-li la </w:t>
      </w:r>
    </w:p>
    <w:p w:rsidR="00EF2BC1" w:rsidRPr="001550D8" w:rsidRDefault="00105195" w:rsidP="00E112D3">
      <w:pPr>
        <w:pStyle w:val="Pargrafdellista"/>
        <w:spacing w:before="120" w:after="120"/>
        <w:ind w:left="1069" w:firstLine="531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informació.</w:t>
      </w:r>
      <w:r w:rsidR="00EF2BC1" w:rsidRPr="001550D8">
        <w:rPr>
          <w:rFonts w:ascii="Open Sans" w:hAnsi="Open Sans" w:cs="Open Sans"/>
        </w:rPr>
        <w:tab/>
      </w:r>
    </w:p>
    <w:p w:rsidR="00E112D3" w:rsidRPr="001550D8" w:rsidRDefault="00EF2BC1" w:rsidP="00C741A0">
      <w:pPr>
        <w:pStyle w:val="Pargrafdellista"/>
        <w:numPr>
          <w:ilvl w:val="0"/>
          <w:numId w:val="96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 xml:space="preserve">Es pot negar a acceptar-la i en cap cas ha de demostrar el caràcter infundat o excessiu de la </w:t>
      </w:r>
      <w:r w:rsidR="00E112D3" w:rsidRPr="001550D8">
        <w:rPr>
          <w:rFonts w:ascii="Open Sans" w:eastAsia="Arial" w:hAnsi="Open Sans" w:cs="Open Sans"/>
        </w:rPr>
        <w:t xml:space="preserve"> </w:t>
      </w:r>
    </w:p>
    <w:p w:rsidR="00EF2BC1" w:rsidRPr="001550D8" w:rsidRDefault="00EF2BC1" w:rsidP="00E112D3">
      <w:pPr>
        <w:pStyle w:val="Pargrafdellista"/>
        <w:spacing w:before="120" w:after="120"/>
        <w:ind w:left="1069" w:firstLine="531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sol·licitud.</w:t>
      </w:r>
      <w:r w:rsidRPr="001550D8">
        <w:rPr>
          <w:rFonts w:ascii="Open Sans" w:hAnsi="Open Sans" w:cs="Open Sans"/>
        </w:rPr>
        <w:tab/>
      </w:r>
    </w:p>
    <w:p w:rsidR="00E112D3" w:rsidRPr="001550D8" w:rsidRDefault="00EF2BC1" w:rsidP="00C741A0">
      <w:pPr>
        <w:pStyle w:val="Pargrafdellista"/>
        <w:numPr>
          <w:ilvl w:val="0"/>
          <w:numId w:val="96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 xml:space="preserve">No pot cobrar-li res, atès que el Reglament (UE) 2016/679 i la Llei Orgànica 3/2018, prohibeixen </w:t>
      </w:r>
    </w:p>
    <w:p w:rsidR="00EF2BC1" w:rsidRPr="001550D8" w:rsidRDefault="00EF2BC1" w:rsidP="00E112D3">
      <w:pPr>
        <w:pStyle w:val="Pargrafdellista"/>
        <w:spacing w:before="120" w:after="120"/>
        <w:ind w:left="1069" w:firstLine="531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exigir cap tipus de taxa o cànon.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CA23B7" w:rsidRPr="001550D8" w:rsidRDefault="00D8042B" w:rsidP="00C741A0">
      <w:pPr>
        <w:spacing w:before="120" w:after="120"/>
        <w:ind w:left="709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  <w:b/>
        </w:rPr>
        <w:t xml:space="preserve">27. </w:t>
      </w:r>
      <w:r w:rsidR="00CA23B7" w:rsidRPr="001550D8">
        <w:rPr>
          <w:rFonts w:ascii="Open Sans" w:eastAsia="Arial" w:hAnsi="Open Sans" w:cs="Open Sans"/>
          <w:b/>
        </w:rPr>
        <w:t>Les competències de desenvolupament legislatiu i execució, previstes a l'Estatut d'Autonomia, bàsicament en el seu article 31, són:</w:t>
      </w:r>
      <w:r w:rsidR="00CA23B7"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27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Competències exclusives de la Comunitat Autònoma.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27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 xml:space="preserve">Competències “compartides” amb </w:t>
      </w:r>
      <w:r w:rsidR="00105195" w:rsidRPr="001550D8">
        <w:rPr>
          <w:rFonts w:ascii="Open Sans" w:eastAsia="Arial" w:hAnsi="Open Sans" w:cs="Open Sans"/>
        </w:rPr>
        <w:t>l'Estat.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27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Competències que no tenen cap relació amb les competències de l'Estat.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27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Competències dels consells insulars.</w:t>
      </w:r>
      <w:r w:rsidRPr="001550D8">
        <w:rPr>
          <w:rFonts w:ascii="Open Sans" w:hAnsi="Open Sans" w:cs="Open Sans"/>
        </w:rPr>
        <w:tab/>
      </w:r>
    </w:p>
    <w:p w:rsidR="00E112D3" w:rsidRPr="001550D8" w:rsidRDefault="00E112D3">
      <w:pPr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br w:type="page"/>
      </w:r>
    </w:p>
    <w:p w:rsidR="00CA23B7" w:rsidRPr="001550D8" w:rsidRDefault="00CA23B7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  <w:b/>
        </w:rPr>
        <w:lastRenderedPageBreak/>
        <w:t xml:space="preserve">28. </w:t>
      </w:r>
      <w:r w:rsidR="00D8042B" w:rsidRPr="001550D8">
        <w:rPr>
          <w:rFonts w:ascii="Open Sans" w:hAnsi="Open Sans" w:cs="Open Sans"/>
        </w:rPr>
        <w:t xml:space="preserve"> </w:t>
      </w:r>
      <w:r w:rsidRPr="001550D8">
        <w:rPr>
          <w:rFonts w:ascii="Open Sans" w:eastAsia="Arial" w:hAnsi="Open Sans" w:cs="Open Sans"/>
          <w:b/>
        </w:rPr>
        <w:t>El vot dels diputats i diputades del Parlament de les Illes Balears: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E112D3" w:rsidRPr="001550D8" w:rsidRDefault="00CA23B7" w:rsidP="00C741A0">
      <w:pPr>
        <w:pStyle w:val="Pargrafdellista"/>
        <w:numPr>
          <w:ilvl w:val="0"/>
          <w:numId w:val="28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 xml:space="preserve">És delegable en un altre diputat o diputada en cas d'absència justificada, com ocorre en general </w:t>
      </w:r>
    </w:p>
    <w:p w:rsidR="00CA23B7" w:rsidRPr="001550D8" w:rsidRDefault="00CA23B7" w:rsidP="00E112D3">
      <w:pPr>
        <w:pStyle w:val="Pargrafdellista"/>
        <w:spacing w:before="120" w:after="120"/>
        <w:ind w:left="1069" w:firstLine="531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amb els òrgans col·legiats.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28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És indelegable.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28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És delegable en un altre diputat o diputada del seu mateix grup polític.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28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És delegable en cas de malaltia greu que impossibiliti l'assistència a la sessió.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  <w:b/>
        </w:rPr>
        <w:t xml:space="preserve">29. </w:t>
      </w:r>
      <w:r w:rsidR="00D8042B" w:rsidRPr="001550D8">
        <w:rPr>
          <w:rFonts w:ascii="Open Sans" w:hAnsi="Open Sans" w:cs="Open Sans"/>
        </w:rPr>
        <w:t xml:space="preserve"> </w:t>
      </w:r>
      <w:r w:rsidRPr="001550D8">
        <w:rPr>
          <w:rFonts w:ascii="Open Sans" w:eastAsia="Arial" w:hAnsi="Open Sans" w:cs="Open Sans"/>
          <w:b/>
        </w:rPr>
        <w:t>El President de les Illes Balears podrà delegar: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29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Les seves funcions en un dels seus membres pel temps que duri la legislatura.</w:t>
      </w:r>
      <w:r w:rsidRPr="001550D8">
        <w:rPr>
          <w:rFonts w:ascii="Open Sans" w:hAnsi="Open Sans" w:cs="Open Sans"/>
        </w:rPr>
        <w:tab/>
      </w:r>
    </w:p>
    <w:p w:rsidR="00D8042B" w:rsidRPr="001550D8" w:rsidRDefault="00CA23B7" w:rsidP="00C741A0">
      <w:pPr>
        <w:pStyle w:val="Pargrafdellista"/>
        <w:numPr>
          <w:ilvl w:val="0"/>
          <w:numId w:val="29"/>
        </w:numPr>
        <w:spacing w:before="120" w:after="120"/>
        <w:ind w:firstLine="142"/>
        <w:contextualSpacing w:val="0"/>
        <w:jc w:val="both"/>
        <w:rPr>
          <w:rFonts w:ascii="Open Sans" w:eastAsia="Arial" w:hAnsi="Open Sans" w:cs="Open Sans"/>
          <w:b/>
        </w:rPr>
      </w:pPr>
      <w:r w:rsidRPr="001550D8">
        <w:rPr>
          <w:rFonts w:ascii="Open Sans" w:eastAsia="Arial" w:hAnsi="Open Sans" w:cs="Open Sans"/>
        </w:rPr>
        <w:t>Temporalment funcions executives i de coordinació en algun dels membres de</w:t>
      </w:r>
      <w:r w:rsidR="00105195" w:rsidRPr="001550D8">
        <w:rPr>
          <w:rFonts w:ascii="Open Sans" w:eastAsia="Arial" w:hAnsi="Open Sans" w:cs="Open Sans"/>
        </w:rPr>
        <w:t>l Govern.</w:t>
      </w:r>
    </w:p>
    <w:p w:rsidR="00CA23B7" w:rsidRPr="001550D8" w:rsidRDefault="00CA23B7" w:rsidP="00C741A0">
      <w:pPr>
        <w:pStyle w:val="Pargrafdellista"/>
        <w:numPr>
          <w:ilvl w:val="0"/>
          <w:numId w:val="29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Temporalment funcions executives i de representació en algun dels membres del Govern.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29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Les funcions del President del govern són indelegables.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EF2BC1" w:rsidRPr="001550D8" w:rsidRDefault="00EF2BC1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  <w:b/>
        </w:rPr>
        <w:t xml:space="preserve">30. </w:t>
      </w:r>
      <w:r w:rsidRPr="001550D8">
        <w:rPr>
          <w:rFonts w:ascii="Open Sans" w:hAnsi="Open Sans" w:cs="Open Sans"/>
        </w:rPr>
        <w:t xml:space="preserve"> </w:t>
      </w:r>
      <w:r w:rsidRPr="001550D8">
        <w:rPr>
          <w:rFonts w:ascii="Open Sans" w:eastAsia="Arial" w:hAnsi="Open Sans" w:cs="Open Sans"/>
          <w:b/>
        </w:rPr>
        <w:t>Les avaluacions d’impacte de protecció de dades, s’haurien de realitzar:</w:t>
      </w:r>
      <w:r w:rsidRPr="001550D8">
        <w:rPr>
          <w:rFonts w:ascii="Open Sans" w:hAnsi="Open Sans" w:cs="Open Sans"/>
        </w:rPr>
        <w:tab/>
      </w:r>
    </w:p>
    <w:p w:rsidR="00EF2BC1" w:rsidRPr="001550D8" w:rsidRDefault="00EF2BC1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EF2BC1" w:rsidRPr="001550D8" w:rsidRDefault="00EF2BC1" w:rsidP="00C741A0">
      <w:pPr>
        <w:pStyle w:val="Pargrafdellista"/>
        <w:numPr>
          <w:ilvl w:val="0"/>
          <w:numId w:val="97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Abans de posar en marxa les activitats de tractament, en determinats</w:t>
      </w:r>
      <w:r w:rsidR="00105195" w:rsidRPr="001550D8">
        <w:rPr>
          <w:rFonts w:ascii="Open Sans" w:eastAsia="Arial" w:hAnsi="Open Sans" w:cs="Open Sans"/>
        </w:rPr>
        <w:t xml:space="preserve"> tractaments de dades.</w:t>
      </w:r>
      <w:r w:rsidRPr="001550D8">
        <w:rPr>
          <w:rFonts w:ascii="Open Sans" w:hAnsi="Open Sans" w:cs="Open Sans"/>
        </w:rPr>
        <w:tab/>
      </w:r>
    </w:p>
    <w:p w:rsidR="00EF2BC1" w:rsidRPr="001550D8" w:rsidRDefault="00EF2BC1" w:rsidP="00C741A0">
      <w:pPr>
        <w:pStyle w:val="Pargrafdellista"/>
        <w:numPr>
          <w:ilvl w:val="0"/>
          <w:numId w:val="97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Sempre a posteriori, una vegada posades en marxa les activitats.</w:t>
      </w:r>
      <w:r w:rsidRPr="001550D8">
        <w:rPr>
          <w:rFonts w:ascii="Open Sans" w:hAnsi="Open Sans" w:cs="Open Sans"/>
        </w:rPr>
        <w:tab/>
      </w:r>
    </w:p>
    <w:p w:rsidR="00EF2BC1" w:rsidRPr="001550D8" w:rsidRDefault="00EF2BC1" w:rsidP="00C741A0">
      <w:pPr>
        <w:pStyle w:val="Pargrafdellista"/>
        <w:numPr>
          <w:ilvl w:val="0"/>
          <w:numId w:val="97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Una vegada cada dos anys.</w:t>
      </w:r>
      <w:r w:rsidRPr="001550D8">
        <w:rPr>
          <w:rFonts w:ascii="Open Sans" w:hAnsi="Open Sans" w:cs="Open Sans"/>
        </w:rPr>
        <w:tab/>
      </w:r>
    </w:p>
    <w:p w:rsidR="00EF2BC1" w:rsidRPr="001550D8" w:rsidRDefault="00EF2BC1" w:rsidP="00C741A0">
      <w:pPr>
        <w:pStyle w:val="Pargrafdellista"/>
        <w:numPr>
          <w:ilvl w:val="0"/>
          <w:numId w:val="97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Només en els casos d’utilització de dades a gran escala.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E112D3">
      <w:pPr>
        <w:spacing w:before="120" w:after="120"/>
        <w:jc w:val="both"/>
        <w:rPr>
          <w:rFonts w:ascii="Open Sans" w:hAnsi="Open Sans" w:cs="Open Sans"/>
        </w:rPr>
      </w:pPr>
    </w:p>
    <w:p w:rsidR="00CA23B7" w:rsidRPr="001550D8" w:rsidRDefault="00CA23B7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  <w:b/>
        </w:rPr>
        <w:t xml:space="preserve">31. </w:t>
      </w:r>
      <w:r w:rsidR="00F439BD" w:rsidRPr="001550D8">
        <w:rPr>
          <w:rFonts w:ascii="Open Sans" w:hAnsi="Open Sans" w:cs="Open Sans"/>
        </w:rPr>
        <w:t xml:space="preserve"> </w:t>
      </w:r>
      <w:r w:rsidRPr="001550D8">
        <w:rPr>
          <w:rFonts w:ascii="Open Sans" w:eastAsia="Arial" w:hAnsi="Open Sans" w:cs="Open Sans"/>
          <w:b/>
        </w:rPr>
        <w:t>L’exercici de la potestat sancionadora correspon: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E112D3" w:rsidRPr="001550D8" w:rsidRDefault="00CA23B7" w:rsidP="00C741A0">
      <w:pPr>
        <w:pStyle w:val="Pargrafdellista"/>
        <w:numPr>
          <w:ilvl w:val="0"/>
          <w:numId w:val="31"/>
        </w:numPr>
        <w:spacing w:before="120" w:after="120"/>
        <w:ind w:firstLine="142"/>
        <w:contextualSpacing w:val="0"/>
        <w:jc w:val="both"/>
        <w:rPr>
          <w:rFonts w:ascii="Open Sans" w:eastAsia="Arial" w:hAnsi="Open Sans" w:cs="Open Sans"/>
          <w:b/>
        </w:rPr>
      </w:pPr>
      <w:r w:rsidRPr="001550D8">
        <w:rPr>
          <w:rFonts w:ascii="Open Sans" w:eastAsia="Arial" w:hAnsi="Open Sans" w:cs="Open Sans"/>
        </w:rPr>
        <w:t xml:space="preserve">Als òrgans insulars determinats legalment o reglamentàriament per raó de la matèria o, si no n’hi </w:t>
      </w:r>
    </w:p>
    <w:p w:rsidR="00F439BD" w:rsidRPr="001550D8" w:rsidRDefault="00CA23B7" w:rsidP="00E112D3">
      <w:pPr>
        <w:pStyle w:val="Pargrafdellista"/>
        <w:spacing w:before="120" w:after="120"/>
        <w:ind w:left="1069" w:firstLine="531"/>
        <w:contextualSpacing w:val="0"/>
        <w:jc w:val="both"/>
        <w:rPr>
          <w:rFonts w:ascii="Open Sans" w:eastAsia="Arial" w:hAnsi="Open Sans" w:cs="Open Sans"/>
          <w:b/>
        </w:rPr>
      </w:pPr>
      <w:r w:rsidRPr="001550D8">
        <w:rPr>
          <w:rFonts w:ascii="Open Sans" w:eastAsia="Arial" w:hAnsi="Open Sans" w:cs="Open Sans"/>
        </w:rPr>
        <w:t>ha, al president.</w:t>
      </w:r>
      <w:r w:rsidR="00F439BD" w:rsidRPr="001550D8">
        <w:rPr>
          <w:rFonts w:ascii="Open Sans" w:eastAsia="Arial" w:hAnsi="Open Sans" w:cs="Open Sans"/>
          <w:b/>
        </w:rPr>
        <w:t xml:space="preserve"> </w:t>
      </w:r>
    </w:p>
    <w:p w:rsidR="00E112D3" w:rsidRPr="001550D8" w:rsidRDefault="00CA23B7" w:rsidP="00C741A0">
      <w:pPr>
        <w:pStyle w:val="Pargrafdellista"/>
        <w:numPr>
          <w:ilvl w:val="0"/>
          <w:numId w:val="31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 xml:space="preserve">Als òrgans insulars determinats legalment o reglamentàriament per raó de la matèria o, si no n’hi </w:t>
      </w:r>
    </w:p>
    <w:p w:rsidR="00CA23B7" w:rsidRPr="001550D8" w:rsidRDefault="00CA23B7" w:rsidP="00E112D3">
      <w:pPr>
        <w:pStyle w:val="Pargrafdellista"/>
        <w:spacing w:before="120" w:after="120"/>
        <w:ind w:left="1069" w:firstLine="531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ha, al Consell Executiu.</w:t>
      </w:r>
      <w:r w:rsidRPr="001550D8">
        <w:rPr>
          <w:rFonts w:ascii="Open Sans" w:hAnsi="Open Sans" w:cs="Open Sans"/>
        </w:rPr>
        <w:tab/>
      </w:r>
    </w:p>
    <w:p w:rsidR="00E112D3" w:rsidRPr="001550D8" w:rsidRDefault="00CA23B7" w:rsidP="00C741A0">
      <w:pPr>
        <w:pStyle w:val="Pargrafdellista"/>
        <w:numPr>
          <w:ilvl w:val="0"/>
          <w:numId w:val="31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 xml:space="preserve">Als òrgans insulars determinats legalment o reglamentàriament per raó de la matèria o, si no n’hi </w:t>
      </w:r>
    </w:p>
    <w:p w:rsidR="00CA23B7" w:rsidRPr="001550D8" w:rsidRDefault="00CA23B7" w:rsidP="00E112D3">
      <w:pPr>
        <w:pStyle w:val="Pargrafdellista"/>
        <w:spacing w:before="120" w:after="120"/>
        <w:ind w:left="1069" w:firstLine="531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ha, al con</w:t>
      </w:r>
      <w:r w:rsidR="00105195" w:rsidRPr="001550D8">
        <w:rPr>
          <w:rFonts w:ascii="Open Sans" w:eastAsia="Arial" w:hAnsi="Open Sans" w:cs="Open Sans"/>
        </w:rPr>
        <w:t>seller executiu competent.</w:t>
      </w:r>
      <w:r w:rsidRPr="001550D8">
        <w:rPr>
          <w:rFonts w:ascii="Open Sans" w:hAnsi="Open Sans" w:cs="Open Sans"/>
        </w:rPr>
        <w:tab/>
      </w:r>
    </w:p>
    <w:p w:rsidR="00E112D3" w:rsidRPr="001550D8" w:rsidRDefault="00CA23B7" w:rsidP="00C741A0">
      <w:pPr>
        <w:pStyle w:val="Pargrafdellista"/>
        <w:numPr>
          <w:ilvl w:val="0"/>
          <w:numId w:val="31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 xml:space="preserve">Als òrgans insulars determinats legalment o reglamentàriament per raó de la matèria o, si no n’hi </w:t>
      </w:r>
    </w:p>
    <w:p w:rsidR="00CA23B7" w:rsidRPr="001550D8" w:rsidRDefault="00CA23B7" w:rsidP="00E112D3">
      <w:pPr>
        <w:pStyle w:val="Pargrafdellista"/>
        <w:spacing w:before="120" w:after="120"/>
        <w:ind w:left="1069" w:firstLine="531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ha, al Ple.</w:t>
      </w:r>
    </w:p>
    <w:p w:rsidR="004A333F" w:rsidRPr="001550D8" w:rsidRDefault="00CA23B7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spacing w:before="120" w:after="120"/>
        <w:ind w:left="709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  <w:b/>
        </w:rPr>
        <w:t xml:space="preserve">32. </w:t>
      </w:r>
      <w:r w:rsidR="00F439BD" w:rsidRPr="001550D8">
        <w:rPr>
          <w:rFonts w:ascii="Open Sans" w:hAnsi="Open Sans" w:cs="Open Sans"/>
        </w:rPr>
        <w:t xml:space="preserve"> </w:t>
      </w:r>
      <w:r w:rsidRPr="001550D8">
        <w:rPr>
          <w:rFonts w:ascii="Open Sans" w:eastAsia="Arial" w:hAnsi="Open Sans" w:cs="Open Sans"/>
          <w:b/>
        </w:rPr>
        <w:t>Quin termini té el consell insular per acordar la proposta de delegació de competències municipals abans què s'entengui desestimada?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32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Dos mesos des de la presentació de la proposta.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32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Tres mesos des de la presentació de l</w:t>
      </w:r>
      <w:r w:rsidR="00105195" w:rsidRPr="001550D8">
        <w:rPr>
          <w:rFonts w:ascii="Open Sans" w:eastAsia="Arial" w:hAnsi="Open Sans" w:cs="Open Sans"/>
        </w:rPr>
        <w:t>a proposta.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32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Un mes des de la presentació de la proposta.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E112D3">
      <w:pPr>
        <w:pStyle w:val="Pargrafdellista"/>
        <w:numPr>
          <w:ilvl w:val="0"/>
          <w:numId w:val="32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Un mes des de l'aprovació de la proposta per part de la corporació municipal.</w:t>
      </w:r>
      <w:r w:rsidRPr="001550D8">
        <w:rPr>
          <w:rFonts w:ascii="Open Sans" w:hAnsi="Open Sans" w:cs="Open Sans"/>
        </w:rPr>
        <w:tab/>
      </w:r>
    </w:p>
    <w:p w:rsidR="00EF2BC1" w:rsidRPr="001550D8" w:rsidRDefault="00EF2BC1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  <w:b/>
        </w:rPr>
        <w:lastRenderedPageBreak/>
        <w:t xml:space="preserve">33. </w:t>
      </w:r>
      <w:r w:rsidRPr="001550D8">
        <w:rPr>
          <w:rFonts w:ascii="Open Sans" w:hAnsi="Open Sans" w:cs="Open Sans"/>
        </w:rPr>
        <w:t xml:space="preserve"> </w:t>
      </w:r>
      <w:r w:rsidRPr="001550D8">
        <w:rPr>
          <w:rFonts w:ascii="Open Sans" w:eastAsia="Arial" w:hAnsi="Open Sans" w:cs="Open Sans"/>
          <w:b/>
        </w:rPr>
        <w:t>De les dades personals següents, quines són considerades com a categoria especial?</w:t>
      </w:r>
      <w:r w:rsidRPr="001550D8">
        <w:rPr>
          <w:rFonts w:ascii="Open Sans" w:hAnsi="Open Sans" w:cs="Open Sans"/>
        </w:rPr>
        <w:tab/>
      </w:r>
    </w:p>
    <w:p w:rsidR="00EF2BC1" w:rsidRPr="001550D8" w:rsidRDefault="00EF2BC1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EF2BC1" w:rsidRPr="001550D8" w:rsidRDefault="00EF2BC1" w:rsidP="00C741A0">
      <w:pPr>
        <w:pStyle w:val="Pargrafdellista"/>
        <w:numPr>
          <w:ilvl w:val="0"/>
          <w:numId w:val="98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Les dades que tenen com a finalitat principal identificar els drets de la ciutadania.</w:t>
      </w:r>
      <w:r w:rsidRPr="001550D8">
        <w:rPr>
          <w:rFonts w:ascii="Open Sans" w:hAnsi="Open Sans" w:cs="Open Sans"/>
        </w:rPr>
        <w:tab/>
      </w:r>
    </w:p>
    <w:p w:rsidR="00E112D3" w:rsidRPr="001550D8" w:rsidRDefault="00EF2BC1" w:rsidP="00C741A0">
      <w:pPr>
        <w:pStyle w:val="Pargrafdellista"/>
        <w:numPr>
          <w:ilvl w:val="0"/>
          <w:numId w:val="98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 xml:space="preserve">Les dades que tenen com a finalitat principal, identificar la ideologia, afiliació sindical, religió, </w:t>
      </w:r>
    </w:p>
    <w:p w:rsidR="00EF2BC1" w:rsidRPr="001550D8" w:rsidRDefault="00EF2BC1" w:rsidP="00E112D3">
      <w:pPr>
        <w:pStyle w:val="Pargrafdellista"/>
        <w:spacing w:before="120" w:after="120"/>
        <w:ind w:left="1069" w:firstLine="531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 xml:space="preserve">orientació sexual, creences, origen </w:t>
      </w:r>
      <w:r w:rsidR="00105195" w:rsidRPr="001550D8">
        <w:rPr>
          <w:rFonts w:ascii="Open Sans" w:eastAsia="Arial" w:hAnsi="Open Sans" w:cs="Open Sans"/>
        </w:rPr>
        <w:t>racial o ètnic.</w:t>
      </w:r>
      <w:r w:rsidRPr="001550D8">
        <w:rPr>
          <w:rFonts w:ascii="Open Sans" w:hAnsi="Open Sans" w:cs="Open Sans"/>
        </w:rPr>
        <w:tab/>
      </w:r>
    </w:p>
    <w:p w:rsidR="00EF2BC1" w:rsidRPr="001550D8" w:rsidRDefault="00EF2BC1" w:rsidP="00C741A0">
      <w:pPr>
        <w:pStyle w:val="Pargrafdellista"/>
        <w:numPr>
          <w:ilvl w:val="0"/>
          <w:numId w:val="98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Les dades dels menors, quan els seus representants exerceixin la pàtria potestat.</w:t>
      </w:r>
      <w:r w:rsidRPr="001550D8">
        <w:rPr>
          <w:rFonts w:ascii="Open Sans" w:hAnsi="Open Sans" w:cs="Open Sans"/>
        </w:rPr>
        <w:tab/>
      </w:r>
    </w:p>
    <w:p w:rsidR="00EF2BC1" w:rsidRPr="001550D8" w:rsidRDefault="00EF2BC1" w:rsidP="00C741A0">
      <w:pPr>
        <w:pStyle w:val="Pargrafdellista"/>
        <w:numPr>
          <w:ilvl w:val="0"/>
          <w:numId w:val="98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Les dades relatives a temes tributaris i de selecció de personal.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  <w:b/>
        </w:rPr>
        <w:t xml:space="preserve">34. </w:t>
      </w:r>
      <w:r w:rsidR="00F439BD" w:rsidRPr="001550D8">
        <w:rPr>
          <w:rFonts w:ascii="Open Sans" w:hAnsi="Open Sans" w:cs="Open Sans"/>
        </w:rPr>
        <w:t xml:space="preserve"> </w:t>
      </w:r>
      <w:r w:rsidRPr="001550D8">
        <w:rPr>
          <w:rFonts w:ascii="Open Sans" w:eastAsia="Arial" w:hAnsi="Open Sans" w:cs="Open Sans"/>
          <w:b/>
        </w:rPr>
        <w:t>Les interpel·lacions: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E112D3" w:rsidRPr="001550D8" w:rsidRDefault="00CA23B7" w:rsidP="00C741A0">
      <w:pPr>
        <w:pStyle w:val="Pargrafdellista"/>
        <w:numPr>
          <w:ilvl w:val="0"/>
          <w:numId w:val="34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 xml:space="preserve">Han de versar sobre l’actuació del president, del Consell Executiu o d’algun departament en </w:t>
      </w:r>
    </w:p>
    <w:p w:rsidR="00CA23B7" w:rsidRPr="001550D8" w:rsidRDefault="00CA23B7" w:rsidP="00E112D3">
      <w:pPr>
        <w:pStyle w:val="Pargrafdellista"/>
        <w:spacing w:before="120" w:after="120"/>
        <w:ind w:left="1069" w:firstLine="531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qüestions de política general</w:t>
      </w:r>
      <w:r w:rsidR="00105195" w:rsidRPr="001550D8">
        <w:rPr>
          <w:rFonts w:ascii="Open Sans" w:eastAsia="Arial" w:hAnsi="Open Sans" w:cs="Open Sans"/>
        </w:rPr>
        <w:t>.</w:t>
      </w:r>
      <w:r w:rsidRPr="001550D8">
        <w:rPr>
          <w:rFonts w:ascii="Open Sans" w:hAnsi="Open Sans" w:cs="Open Sans"/>
        </w:rPr>
        <w:tab/>
      </w:r>
    </w:p>
    <w:p w:rsidR="00E112D3" w:rsidRPr="001550D8" w:rsidRDefault="00CA23B7" w:rsidP="00C741A0">
      <w:pPr>
        <w:pStyle w:val="Pargrafdellista"/>
        <w:numPr>
          <w:ilvl w:val="0"/>
          <w:numId w:val="34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 xml:space="preserve">Han de versar sobre l’actuació del Ple, del president, del Consell Executiu o d’algun departament en </w:t>
      </w:r>
    </w:p>
    <w:p w:rsidR="00CA23B7" w:rsidRPr="001550D8" w:rsidRDefault="00CA23B7" w:rsidP="00E112D3">
      <w:pPr>
        <w:pStyle w:val="Pargrafdellista"/>
        <w:spacing w:before="120" w:after="120"/>
        <w:ind w:left="1069" w:firstLine="531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qüestions de política general.</w:t>
      </w:r>
      <w:r w:rsidRPr="001550D8">
        <w:rPr>
          <w:rFonts w:ascii="Open Sans" w:hAnsi="Open Sans" w:cs="Open Sans"/>
        </w:rPr>
        <w:tab/>
      </w:r>
    </w:p>
    <w:p w:rsidR="00E112D3" w:rsidRPr="001550D8" w:rsidRDefault="00CA23B7" w:rsidP="00C741A0">
      <w:pPr>
        <w:pStyle w:val="Pargrafdellista"/>
        <w:numPr>
          <w:ilvl w:val="0"/>
          <w:numId w:val="34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 xml:space="preserve">Han de versar sobre l’actuació del president, del Consell Executiu o d’algun departament en </w:t>
      </w:r>
    </w:p>
    <w:p w:rsidR="00CA23B7" w:rsidRPr="001550D8" w:rsidRDefault="00CA23B7" w:rsidP="00E112D3">
      <w:pPr>
        <w:pStyle w:val="Pargrafdellista"/>
        <w:spacing w:before="120" w:after="120"/>
        <w:ind w:left="1069" w:firstLine="531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qüestions de política insular.</w:t>
      </w:r>
      <w:r w:rsidRPr="001550D8">
        <w:rPr>
          <w:rFonts w:ascii="Open Sans" w:hAnsi="Open Sans" w:cs="Open Sans"/>
        </w:rPr>
        <w:tab/>
      </w:r>
    </w:p>
    <w:p w:rsidR="00E112D3" w:rsidRPr="001550D8" w:rsidRDefault="00CA23B7" w:rsidP="00C741A0">
      <w:pPr>
        <w:pStyle w:val="Pargrafdellista"/>
        <w:numPr>
          <w:ilvl w:val="0"/>
          <w:numId w:val="34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 xml:space="preserve">Han de versar sobre l’actuació del ple, del president, del Consell Executiu o d’algun departament en </w:t>
      </w:r>
    </w:p>
    <w:p w:rsidR="00CA23B7" w:rsidRPr="001550D8" w:rsidRDefault="00CA23B7" w:rsidP="00E112D3">
      <w:pPr>
        <w:pStyle w:val="Pargrafdellista"/>
        <w:spacing w:before="120" w:after="120"/>
        <w:ind w:left="1069" w:firstLine="531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qüestions de política insular.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CA23B7" w:rsidRPr="001550D8" w:rsidRDefault="00F439BD" w:rsidP="00E112D3">
      <w:pPr>
        <w:spacing w:before="120" w:after="120"/>
        <w:ind w:left="709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  <w:b/>
        </w:rPr>
        <w:t xml:space="preserve">35. </w:t>
      </w:r>
      <w:r w:rsidR="00CA23B7" w:rsidRPr="001550D8">
        <w:rPr>
          <w:rFonts w:ascii="Open Sans" w:eastAsia="Arial" w:hAnsi="Open Sans" w:cs="Open Sans"/>
          <w:b/>
        </w:rPr>
        <w:t>En els municipis subjectes a règim comú, la impugnació d'actes tributaris es verificarà amb la interposició de:</w:t>
      </w:r>
      <w:r w:rsidR="00E112D3" w:rsidRPr="001550D8">
        <w:rPr>
          <w:rFonts w:ascii="Open Sans" w:hAnsi="Open Sans" w:cs="Open Sans"/>
        </w:rPr>
        <w:tab/>
      </w:r>
      <w:r w:rsidR="00CA23B7" w:rsidRPr="001550D8">
        <w:rPr>
          <w:rFonts w:ascii="Open Sans" w:hAnsi="Open Sans" w:cs="Open Sans"/>
        </w:rPr>
        <w:tab/>
      </w:r>
      <w:r w:rsidR="00CA23B7" w:rsidRPr="001550D8">
        <w:rPr>
          <w:rFonts w:ascii="Open Sans" w:hAnsi="Open Sans" w:cs="Open Sans"/>
        </w:rPr>
        <w:tab/>
      </w:r>
      <w:r w:rsidR="00CA23B7" w:rsidRPr="001550D8">
        <w:rPr>
          <w:rFonts w:ascii="Open Sans" w:hAnsi="Open Sans" w:cs="Open Sans"/>
        </w:rPr>
        <w:tab/>
      </w:r>
      <w:r w:rsidR="00CA23B7"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35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 xml:space="preserve">un recurs de reposició obligatori i necessari per a l'esgotament de </w:t>
      </w:r>
      <w:r w:rsidR="00105195" w:rsidRPr="001550D8">
        <w:rPr>
          <w:rFonts w:ascii="Open Sans" w:eastAsia="Arial" w:hAnsi="Open Sans" w:cs="Open Sans"/>
        </w:rPr>
        <w:t>la via administrativa.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35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un recurs de reposició de caràcter potestatiu.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35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una reclamació econòmica administrativa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35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un recurs contenciós administratiu.</w:t>
      </w:r>
      <w:r w:rsidRPr="001550D8">
        <w:rPr>
          <w:rFonts w:ascii="Open Sans" w:hAnsi="Open Sans" w:cs="Open Sans"/>
        </w:rPr>
        <w:tab/>
      </w:r>
    </w:p>
    <w:p w:rsidR="004A333F" w:rsidRPr="001550D8" w:rsidRDefault="00CA23B7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E112D3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  <w:b/>
        </w:rPr>
        <w:t>36.</w:t>
      </w:r>
      <w:r w:rsidR="004A333F" w:rsidRPr="001550D8">
        <w:rPr>
          <w:rFonts w:ascii="Open Sans" w:eastAsia="Arial" w:hAnsi="Open Sans" w:cs="Open Sans"/>
          <w:b/>
        </w:rPr>
        <w:t xml:space="preserve">  </w:t>
      </w:r>
      <w:r w:rsidRPr="001550D8">
        <w:rPr>
          <w:rFonts w:ascii="Open Sans" w:eastAsia="Arial" w:hAnsi="Open Sans" w:cs="Open Sans"/>
          <w:b/>
        </w:rPr>
        <w:t>És un sistema de gestió indirecta d'un servei públic local:</w:t>
      </w:r>
      <w:r w:rsidR="00E112D3"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36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el gestionat per una entitat pública empresarial.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36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el gestionat per una societat mercantil local, de capital social de titularitat pública.</w:t>
      </w:r>
      <w:r w:rsidRPr="001550D8">
        <w:rPr>
          <w:rFonts w:ascii="Open Sans" w:hAnsi="Open Sans" w:cs="Open Sans"/>
        </w:rPr>
        <w:tab/>
      </w:r>
    </w:p>
    <w:p w:rsidR="00E112D3" w:rsidRPr="001550D8" w:rsidRDefault="00CA23B7" w:rsidP="00C741A0">
      <w:pPr>
        <w:pStyle w:val="Pargrafdellista"/>
        <w:numPr>
          <w:ilvl w:val="0"/>
          <w:numId w:val="36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 xml:space="preserve">tant el que es gestioni per una entitat pública empresarial, com el gestionat per una societat </w:t>
      </w:r>
    </w:p>
    <w:p w:rsidR="00CA23B7" w:rsidRPr="001550D8" w:rsidRDefault="00CA23B7" w:rsidP="00C741A0">
      <w:pPr>
        <w:pStyle w:val="Pargrafdellista"/>
        <w:spacing w:before="120" w:after="120"/>
        <w:ind w:left="1069" w:firstLine="531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mercantil</w:t>
      </w:r>
      <w:r w:rsidR="00E112D3" w:rsidRPr="001550D8">
        <w:rPr>
          <w:rFonts w:ascii="Open Sans" w:eastAsia="Arial" w:hAnsi="Open Sans" w:cs="Open Sans"/>
        </w:rPr>
        <w:t xml:space="preserve"> </w:t>
      </w:r>
      <w:r w:rsidRPr="001550D8">
        <w:rPr>
          <w:rFonts w:ascii="Open Sans" w:eastAsia="Arial" w:hAnsi="Open Sans" w:cs="Open Sans"/>
        </w:rPr>
        <w:t>local de capital social de titularitat pública.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105195">
      <w:pPr>
        <w:pStyle w:val="Pargrafdellista"/>
        <w:numPr>
          <w:ilvl w:val="0"/>
          <w:numId w:val="36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Cap de les anteriors respostes és cor</w:t>
      </w:r>
      <w:r w:rsidR="00105195" w:rsidRPr="001550D8">
        <w:rPr>
          <w:rFonts w:ascii="Open Sans" w:eastAsia="Arial" w:hAnsi="Open Sans" w:cs="Open Sans"/>
        </w:rPr>
        <w:t>recta.</w:t>
      </w:r>
    </w:p>
    <w:p w:rsidR="00CA23B7" w:rsidRPr="001550D8" w:rsidRDefault="00CA23B7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  <w:b/>
        </w:rPr>
        <w:t xml:space="preserve">37. </w:t>
      </w:r>
      <w:r w:rsidR="00F439BD" w:rsidRPr="001550D8">
        <w:rPr>
          <w:rFonts w:ascii="Open Sans" w:hAnsi="Open Sans" w:cs="Open Sans"/>
        </w:rPr>
        <w:t xml:space="preserve"> </w:t>
      </w:r>
      <w:proofErr w:type="spellStart"/>
      <w:r w:rsidRPr="001550D8">
        <w:rPr>
          <w:rFonts w:ascii="Open Sans" w:eastAsia="Arial" w:hAnsi="Open Sans" w:cs="Open Sans"/>
          <w:b/>
        </w:rPr>
        <w:t>Senyalau</w:t>
      </w:r>
      <w:proofErr w:type="spellEnd"/>
      <w:r w:rsidRPr="001550D8">
        <w:rPr>
          <w:rFonts w:ascii="Open Sans" w:eastAsia="Arial" w:hAnsi="Open Sans" w:cs="Open Sans"/>
          <w:b/>
        </w:rPr>
        <w:t xml:space="preserve"> en quina classe de font, de les directes o indirectes, s’inclouen els tractats internacionals:</w:t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37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En les indirectes, sense cap excepció.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37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En les directes, en qualsevol cas.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37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No són font del dret, llevat que estiguin publicats oficialme</w:t>
      </w:r>
      <w:r w:rsidR="000670BA" w:rsidRPr="001550D8">
        <w:rPr>
          <w:rFonts w:ascii="Open Sans" w:eastAsia="Arial" w:hAnsi="Open Sans" w:cs="Open Sans"/>
        </w:rPr>
        <w:t>nt a Espanya.</w:t>
      </w:r>
    </w:p>
    <w:p w:rsidR="00CA23B7" w:rsidRPr="001550D8" w:rsidRDefault="00CA23B7" w:rsidP="00C741A0">
      <w:pPr>
        <w:pStyle w:val="Pargrafdellista"/>
        <w:numPr>
          <w:ilvl w:val="0"/>
          <w:numId w:val="37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Són fonts directes i indirectes al mateix temps.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lastRenderedPageBreak/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  <w:b/>
        </w:rPr>
        <w:t>38. Una llei de bases (</w:t>
      </w:r>
      <w:proofErr w:type="spellStart"/>
      <w:r w:rsidRPr="001550D8">
        <w:rPr>
          <w:rFonts w:ascii="Open Sans" w:eastAsia="Arial" w:hAnsi="Open Sans" w:cs="Open Sans"/>
          <w:b/>
        </w:rPr>
        <w:t>Senyalau</w:t>
      </w:r>
      <w:proofErr w:type="spellEnd"/>
      <w:r w:rsidRPr="001550D8">
        <w:rPr>
          <w:rFonts w:ascii="Open Sans" w:eastAsia="Arial" w:hAnsi="Open Sans" w:cs="Open Sans"/>
          <w:b/>
        </w:rPr>
        <w:t xml:space="preserve"> la resposta correcta) :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38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Pot facultar l’aprovació de normes de caràcter retroactiu.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38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Pot autoritzar l’aprovació de normes de ca</w:t>
      </w:r>
      <w:r w:rsidR="000670BA" w:rsidRPr="001550D8">
        <w:rPr>
          <w:rFonts w:ascii="Open Sans" w:eastAsia="Arial" w:hAnsi="Open Sans" w:cs="Open Sans"/>
        </w:rPr>
        <w:t xml:space="preserve">ràcter </w:t>
      </w:r>
      <w:proofErr w:type="spellStart"/>
      <w:r w:rsidR="000670BA" w:rsidRPr="001550D8">
        <w:rPr>
          <w:rFonts w:ascii="Open Sans" w:eastAsia="Arial" w:hAnsi="Open Sans" w:cs="Open Sans"/>
        </w:rPr>
        <w:t>irretroactiu</w:t>
      </w:r>
      <w:proofErr w:type="spellEnd"/>
      <w:r w:rsidR="000670BA" w:rsidRPr="001550D8">
        <w:rPr>
          <w:rFonts w:ascii="Open Sans" w:eastAsia="Arial" w:hAnsi="Open Sans" w:cs="Open Sans"/>
        </w:rPr>
        <w:t>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38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Pot autoritzar la modificació de la llei de bases.</w:t>
      </w:r>
      <w:r w:rsidRPr="001550D8">
        <w:rPr>
          <w:rFonts w:ascii="Open Sans" w:hAnsi="Open Sans" w:cs="Open Sans"/>
        </w:rPr>
        <w:tab/>
      </w:r>
    </w:p>
    <w:p w:rsidR="00E112D3" w:rsidRPr="001550D8" w:rsidRDefault="00CA23B7" w:rsidP="00C741A0">
      <w:pPr>
        <w:pStyle w:val="Pargrafdellista"/>
        <w:numPr>
          <w:ilvl w:val="0"/>
          <w:numId w:val="38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 xml:space="preserve">Pot facultar i autoritzar la modificació de la llei de bases mateixa i dictar normes de caràcter </w:t>
      </w:r>
    </w:p>
    <w:p w:rsidR="00CA23B7" w:rsidRPr="001550D8" w:rsidRDefault="00CA23B7" w:rsidP="00E112D3">
      <w:pPr>
        <w:pStyle w:val="Pargrafdellista"/>
        <w:spacing w:before="120" w:after="120"/>
        <w:ind w:left="1069" w:firstLine="531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retroactiu.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  <w:b/>
        </w:rPr>
        <w:t xml:space="preserve">39. </w:t>
      </w:r>
      <w:r w:rsidR="00F439BD" w:rsidRPr="001550D8">
        <w:rPr>
          <w:rFonts w:ascii="Open Sans" w:hAnsi="Open Sans" w:cs="Open Sans"/>
        </w:rPr>
        <w:t xml:space="preserve"> </w:t>
      </w:r>
      <w:r w:rsidRPr="001550D8">
        <w:rPr>
          <w:rFonts w:ascii="Open Sans" w:eastAsia="Arial" w:hAnsi="Open Sans" w:cs="Open Sans"/>
          <w:b/>
        </w:rPr>
        <w:t>Quin és el nombre mínim de diputats per presentar una proposició de llei?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39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Dotze en qualsevol cas.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39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Catorze.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39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Quinze o un grup parlamentari.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39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Un grup parlamentari en qualsevol cas.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spacing w:before="120" w:after="120"/>
        <w:ind w:left="709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  <w:b/>
        </w:rPr>
        <w:t xml:space="preserve">40. </w:t>
      </w:r>
      <w:r w:rsidR="00F439BD" w:rsidRPr="001550D8">
        <w:rPr>
          <w:rFonts w:ascii="Open Sans" w:hAnsi="Open Sans" w:cs="Open Sans"/>
        </w:rPr>
        <w:t xml:space="preserve"> </w:t>
      </w:r>
      <w:r w:rsidRPr="001550D8">
        <w:rPr>
          <w:rFonts w:ascii="Open Sans" w:eastAsia="Arial" w:hAnsi="Open Sans" w:cs="Open Sans"/>
          <w:b/>
        </w:rPr>
        <w:t>Les normes que contenen els tractats internacionals, són jeràrquicament superiors a les nostres lleis internes?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40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Sí, en tots els supòsits.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40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Sí, menys a la</w:t>
      </w:r>
      <w:r w:rsidR="000670BA" w:rsidRPr="001550D8">
        <w:rPr>
          <w:rFonts w:ascii="Open Sans" w:eastAsia="Arial" w:hAnsi="Open Sans" w:cs="Open Sans"/>
        </w:rPr>
        <w:t xml:space="preserve"> Constitució.</w:t>
      </w:r>
    </w:p>
    <w:p w:rsidR="00CA23B7" w:rsidRPr="001550D8" w:rsidRDefault="00CA23B7" w:rsidP="00C741A0">
      <w:pPr>
        <w:pStyle w:val="Pargrafdellista"/>
        <w:numPr>
          <w:ilvl w:val="0"/>
          <w:numId w:val="40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Sí, menys a la Constitució i a les lleis orgàniques.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40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No, en cap cas.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E112D3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  <w:b/>
        </w:rPr>
        <w:t xml:space="preserve">41. </w:t>
      </w:r>
      <w:r w:rsidR="00F439BD" w:rsidRPr="001550D8">
        <w:rPr>
          <w:rFonts w:ascii="Open Sans" w:hAnsi="Open Sans" w:cs="Open Sans"/>
        </w:rPr>
        <w:t xml:space="preserve"> </w:t>
      </w:r>
      <w:r w:rsidRPr="001550D8">
        <w:rPr>
          <w:rFonts w:ascii="Open Sans" w:eastAsia="Arial" w:hAnsi="Open Sans" w:cs="Open Sans"/>
          <w:b/>
        </w:rPr>
        <w:t>La regulació del dret a la llibertat d’empresa requereix:</w:t>
      </w:r>
      <w:r w:rsidR="00E112D3"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41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Una llei orgànica.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41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Una llei</w:t>
      </w:r>
      <w:r w:rsidR="000670BA" w:rsidRPr="001550D8">
        <w:rPr>
          <w:rFonts w:ascii="Open Sans" w:eastAsia="Arial" w:hAnsi="Open Sans" w:cs="Open Sans"/>
        </w:rPr>
        <w:t xml:space="preserve"> ordinària.</w:t>
      </w:r>
    </w:p>
    <w:p w:rsidR="00CA23B7" w:rsidRPr="001550D8" w:rsidRDefault="00CA23B7" w:rsidP="00C741A0">
      <w:pPr>
        <w:pStyle w:val="Pargrafdellista"/>
        <w:numPr>
          <w:ilvl w:val="0"/>
          <w:numId w:val="41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No està reservat a llei, sinó que pot ser objecte de regulació mitjançant un reglament administratiu.</w:t>
      </w:r>
    </w:p>
    <w:p w:rsidR="00CA23B7" w:rsidRPr="001550D8" w:rsidRDefault="00CA23B7" w:rsidP="00C741A0">
      <w:pPr>
        <w:pStyle w:val="Pargrafdellista"/>
        <w:numPr>
          <w:ilvl w:val="0"/>
          <w:numId w:val="41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Totes les respostes són incorrectes.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EF2BC1" w:rsidRPr="001550D8" w:rsidRDefault="00EF2BC1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  <w:b/>
        </w:rPr>
        <w:t xml:space="preserve">42. </w:t>
      </w:r>
      <w:r w:rsidRPr="001550D8">
        <w:rPr>
          <w:rFonts w:ascii="Open Sans" w:hAnsi="Open Sans" w:cs="Open Sans"/>
        </w:rPr>
        <w:t xml:space="preserve"> </w:t>
      </w:r>
      <w:r w:rsidRPr="001550D8">
        <w:rPr>
          <w:rFonts w:ascii="Open Sans" w:eastAsia="Arial" w:hAnsi="Open Sans" w:cs="Open Sans"/>
          <w:b/>
        </w:rPr>
        <w:t>El Delegat de Protecció de Dades, és una figura obligatòria a l’Administració local?</w:t>
      </w:r>
      <w:r w:rsidRPr="001550D8">
        <w:rPr>
          <w:rFonts w:ascii="Open Sans" w:hAnsi="Open Sans" w:cs="Open Sans"/>
        </w:rPr>
        <w:tab/>
      </w:r>
    </w:p>
    <w:p w:rsidR="00EF2BC1" w:rsidRPr="001550D8" w:rsidRDefault="00EF2BC1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EF2BC1" w:rsidRPr="001550D8" w:rsidRDefault="00EF2BC1" w:rsidP="00C741A0">
      <w:pPr>
        <w:pStyle w:val="Pargrafdellista"/>
        <w:numPr>
          <w:ilvl w:val="0"/>
          <w:numId w:val="99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Sí, en totes les Administracions local</w:t>
      </w:r>
      <w:r w:rsidR="000670BA" w:rsidRPr="001550D8">
        <w:rPr>
          <w:rFonts w:ascii="Open Sans" w:eastAsia="Arial" w:hAnsi="Open Sans" w:cs="Open Sans"/>
        </w:rPr>
        <w:t>s.</w:t>
      </w:r>
      <w:r w:rsidRPr="001550D8">
        <w:rPr>
          <w:rFonts w:ascii="Open Sans" w:hAnsi="Open Sans" w:cs="Open Sans"/>
        </w:rPr>
        <w:tab/>
      </w:r>
    </w:p>
    <w:p w:rsidR="00E112D3" w:rsidRPr="001550D8" w:rsidRDefault="00EF2BC1" w:rsidP="00C741A0">
      <w:pPr>
        <w:pStyle w:val="Pargrafdellista"/>
        <w:numPr>
          <w:ilvl w:val="0"/>
          <w:numId w:val="99"/>
        </w:numPr>
        <w:spacing w:before="120" w:after="120"/>
        <w:ind w:firstLine="142"/>
        <w:contextualSpacing w:val="0"/>
        <w:jc w:val="both"/>
        <w:rPr>
          <w:rFonts w:ascii="Open Sans" w:eastAsia="Arial" w:hAnsi="Open Sans" w:cs="Open Sans"/>
          <w:b/>
        </w:rPr>
      </w:pPr>
      <w:r w:rsidRPr="001550D8">
        <w:rPr>
          <w:rFonts w:ascii="Open Sans" w:eastAsia="Arial" w:hAnsi="Open Sans" w:cs="Open Sans"/>
        </w:rPr>
        <w:t xml:space="preserve">Només als Ajuntaments de més de 20. 000 habitants i a les Diputacions provincials, Consells i </w:t>
      </w:r>
    </w:p>
    <w:p w:rsidR="00EF2BC1" w:rsidRPr="001550D8" w:rsidRDefault="00EF2BC1" w:rsidP="00E112D3">
      <w:pPr>
        <w:pStyle w:val="Pargrafdellista"/>
        <w:spacing w:before="120" w:after="120"/>
        <w:ind w:left="1069" w:firstLine="531"/>
        <w:contextualSpacing w:val="0"/>
        <w:jc w:val="both"/>
        <w:rPr>
          <w:rFonts w:ascii="Open Sans" w:eastAsia="Arial" w:hAnsi="Open Sans" w:cs="Open Sans"/>
          <w:b/>
        </w:rPr>
      </w:pPr>
      <w:r w:rsidRPr="001550D8">
        <w:rPr>
          <w:rFonts w:ascii="Open Sans" w:eastAsia="Arial" w:hAnsi="Open Sans" w:cs="Open Sans"/>
        </w:rPr>
        <w:t>Cabildos insulars.</w:t>
      </w:r>
      <w:r w:rsidRPr="001550D8">
        <w:rPr>
          <w:rFonts w:ascii="Open Sans" w:eastAsia="Arial" w:hAnsi="Open Sans" w:cs="Open Sans"/>
          <w:b/>
        </w:rPr>
        <w:t xml:space="preserve"> </w:t>
      </w:r>
    </w:p>
    <w:p w:rsidR="00EF2BC1" w:rsidRPr="001550D8" w:rsidRDefault="00EF2BC1" w:rsidP="00C741A0">
      <w:pPr>
        <w:pStyle w:val="Pargrafdellista"/>
        <w:numPr>
          <w:ilvl w:val="0"/>
          <w:numId w:val="99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No, és opcional en cada administració.</w:t>
      </w:r>
      <w:r w:rsidRPr="001550D8">
        <w:rPr>
          <w:rFonts w:ascii="Open Sans" w:hAnsi="Open Sans" w:cs="Open Sans"/>
        </w:rPr>
        <w:tab/>
      </w:r>
    </w:p>
    <w:p w:rsidR="00EF2BC1" w:rsidRPr="001550D8" w:rsidRDefault="00EF2BC1" w:rsidP="00C741A0">
      <w:pPr>
        <w:pStyle w:val="Pargrafdellista"/>
        <w:numPr>
          <w:ilvl w:val="0"/>
          <w:numId w:val="99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Només per a les capitals de província i municipis de gran població.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CA23B7" w:rsidRPr="001550D8" w:rsidRDefault="00F439BD" w:rsidP="00C741A0">
      <w:pPr>
        <w:spacing w:before="120" w:after="120"/>
        <w:ind w:left="709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  <w:b/>
        </w:rPr>
        <w:lastRenderedPageBreak/>
        <w:t xml:space="preserve">43. </w:t>
      </w:r>
      <w:proofErr w:type="spellStart"/>
      <w:r w:rsidR="00CA23B7" w:rsidRPr="001550D8">
        <w:rPr>
          <w:rFonts w:ascii="Open Sans" w:eastAsia="Arial" w:hAnsi="Open Sans" w:cs="Open Sans"/>
          <w:b/>
        </w:rPr>
        <w:t>Senyalau</w:t>
      </w:r>
      <w:proofErr w:type="spellEnd"/>
      <w:r w:rsidR="00CA23B7" w:rsidRPr="001550D8">
        <w:rPr>
          <w:rFonts w:ascii="Open Sans" w:eastAsia="Arial" w:hAnsi="Open Sans" w:cs="Open Sans"/>
          <w:b/>
        </w:rPr>
        <w:t xml:space="preserve"> la resposta correcta. De conformitat amb el que disposa l'article 1 de la Llei 40/2015, d'1 d'octubre, de règim jurídic del sector públic, aquesta Llei estableix i regula:</w:t>
      </w:r>
      <w:r w:rsidR="00CA23B7"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43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Els principis del sistema de responsabilitat de les administracions públi</w:t>
      </w:r>
      <w:r w:rsidR="000670BA" w:rsidRPr="001550D8">
        <w:rPr>
          <w:rFonts w:ascii="Open Sans" w:eastAsia="Arial" w:hAnsi="Open Sans" w:cs="Open Sans"/>
        </w:rPr>
        <w:t>ques.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43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El règim disciplinari dels empleats públics.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43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El procediment administratiu comú.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43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Els tipus de contractes que poden subscriure les administracions públiques.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spacing w:before="120" w:after="120"/>
        <w:ind w:left="709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  <w:b/>
        </w:rPr>
        <w:t xml:space="preserve">44. </w:t>
      </w:r>
      <w:r w:rsidR="00F439BD" w:rsidRPr="001550D8">
        <w:rPr>
          <w:rFonts w:ascii="Open Sans" w:hAnsi="Open Sans" w:cs="Open Sans"/>
        </w:rPr>
        <w:t xml:space="preserve"> </w:t>
      </w:r>
      <w:r w:rsidRPr="001550D8">
        <w:rPr>
          <w:rFonts w:ascii="Open Sans" w:eastAsia="Arial" w:hAnsi="Open Sans" w:cs="Open Sans"/>
          <w:b/>
        </w:rPr>
        <w:t>D’acord amb la Llei 40/2015, d'1 d'octubre, de règim jurídic del sector públic, l'òrgan administratiu que s'estimi incompetent per resoldre un assumpte remetrà: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E112D3" w:rsidRPr="001550D8" w:rsidRDefault="00CA23B7" w:rsidP="00C741A0">
      <w:pPr>
        <w:pStyle w:val="Pargrafdellista"/>
        <w:numPr>
          <w:ilvl w:val="0"/>
          <w:numId w:val="44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 xml:space="preserve">Les actuacions a l'òrgan que consideri competent, sense necessitat de notificar aquesta </w:t>
      </w:r>
    </w:p>
    <w:p w:rsidR="00CA23B7" w:rsidRPr="001550D8" w:rsidRDefault="00E112D3" w:rsidP="00E112D3">
      <w:pPr>
        <w:pStyle w:val="Pargrafdellista"/>
        <w:spacing w:before="120" w:after="120"/>
        <w:ind w:left="1069" w:firstLine="531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C</w:t>
      </w:r>
      <w:r w:rsidR="00CA23B7" w:rsidRPr="001550D8">
        <w:rPr>
          <w:rFonts w:ascii="Open Sans" w:eastAsia="Arial" w:hAnsi="Open Sans" w:cs="Open Sans"/>
        </w:rPr>
        <w:t>ircumstància</w:t>
      </w:r>
      <w:r w:rsidRPr="001550D8">
        <w:rPr>
          <w:rFonts w:ascii="Open Sans" w:eastAsia="Arial" w:hAnsi="Open Sans" w:cs="Open Sans"/>
        </w:rPr>
        <w:t xml:space="preserve"> </w:t>
      </w:r>
      <w:r w:rsidR="00CA23B7" w:rsidRPr="001550D8">
        <w:rPr>
          <w:rFonts w:ascii="Open Sans" w:eastAsia="Arial" w:hAnsi="Open Sans" w:cs="Open Sans"/>
        </w:rPr>
        <w:t>als interessats.</w:t>
      </w:r>
      <w:r w:rsidR="00CA23B7" w:rsidRPr="001550D8">
        <w:rPr>
          <w:rFonts w:ascii="Open Sans" w:hAnsi="Open Sans" w:cs="Open Sans"/>
        </w:rPr>
        <w:tab/>
      </w:r>
    </w:p>
    <w:p w:rsidR="00E112D3" w:rsidRPr="001550D8" w:rsidRDefault="00CA23B7" w:rsidP="00C741A0">
      <w:pPr>
        <w:pStyle w:val="Pargrafdellista"/>
        <w:numPr>
          <w:ilvl w:val="0"/>
          <w:numId w:val="44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 xml:space="preserve">Directament les actuacions a l’òrgan que consideri competent, i ha de notificar aquesta </w:t>
      </w:r>
    </w:p>
    <w:p w:rsidR="00CA23B7" w:rsidRPr="001550D8" w:rsidRDefault="00CA23B7" w:rsidP="00E112D3">
      <w:pPr>
        <w:pStyle w:val="Pargrafdellista"/>
        <w:spacing w:before="120" w:after="120"/>
        <w:ind w:left="1069" w:firstLine="531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circumstància als</w:t>
      </w:r>
      <w:r w:rsidR="00E112D3" w:rsidRPr="001550D8">
        <w:rPr>
          <w:rFonts w:ascii="Open Sans" w:eastAsia="Arial" w:hAnsi="Open Sans" w:cs="Open Sans"/>
        </w:rPr>
        <w:t xml:space="preserve"> </w:t>
      </w:r>
      <w:r w:rsidRPr="001550D8">
        <w:rPr>
          <w:rFonts w:ascii="Open Sans" w:eastAsia="Arial" w:hAnsi="Open Sans" w:cs="Open Sans"/>
        </w:rPr>
        <w:t>interessat</w:t>
      </w:r>
      <w:r w:rsidR="000670BA" w:rsidRPr="001550D8">
        <w:rPr>
          <w:rFonts w:ascii="Open Sans" w:eastAsia="Arial" w:hAnsi="Open Sans" w:cs="Open Sans"/>
        </w:rPr>
        <w:t>s.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44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No té l'obligació de comunicar l'assumpte a l'òrgan competent.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44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Les actuacions a l'òrgan que consideri competent, amb l'autorització prèvia dels interessats.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E112D3">
      <w:pPr>
        <w:spacing w:before="120" w:after="120"/>
        <w:ind w:left="709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  <w:b/>
        </w:rPr>
        <w:t xml:space="preserve">45. </w:t>
      </w:r>
      <w:r w:rsidR="00D5258F" w:rsidRPr="001550D8">
        <w:rPr>
          <w:rFonts w:ascii="Open Sans" w:hAnsi="Open Sans" w:cs="Open Sans"/>
        </w:rPr>
        <w:t xml:space="preserve"> </w:t>
      </w:r>
      <w:r w:rsidRPr="001550D8">
        <w:rPr>
          <w:rFonts w:ascii="Open Sans" w:eastAsia="Arial" w:hAnsi="Open Sans" w:cs="Open Sans"/>
          <w:b/>
        </w:rPr>
        <w:t>D'acord amb la Llei 40/2015, d'1 d'octubre, de règim jurídic del sector públic, els documents utilitzats a les actuacions administratives s'emmagatzemen per mitjans electrònics:</w:t>
      </w:r>
      <w:r w:rsidR="00E112D3"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45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Llevat de qua</w:t>
      </w:r>
      <w:r w:rsidR="000670BA" w:rsidRPr="001550D8">
        <w:rPr>
          <w:rFonts w:ascii="Open Sans" w:eastAsia="Arial" w:hAnsi="Open Sans" w:cs="Open Sans"/>
        </w:rPr>
        <w:t>n no sigui possible.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45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En tot cas.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45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Quan així ho disposi expressament una disposició legal.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45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Només quan així ho disposi expressament una disposició legal o reglamentària.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CA23B7" w:rsidRPr="001550D8" w:rsidRDefault="00D5258F" w:rsidP="00C741A0">
      <w:pPr>
        <w:spacing w:before="120" w:after="120"/>
        <w:ind w:left="709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  <w:b/>
        </w:rPr>
        <w:t xml:space="preserve">46.  </w:t>
      </w:r>
      <w:r w:rsidR="00CA23B7" w:rsidRPr="001550D8">
        <w:rPr>
          <w:rFonts w:ascii="Open Sans" w:eastAsia="Arial" w:hAnsi="Open Sans" w:cs="Open Sans"/>
          <w:b/>
        </w:rPr>
        <w:t xml:space="preserve">De conformitat amb el que disposa l'article 8 de la Llei 40/2015, d'1 d'octubre, de règim jurídic del sector públic, </w:t>
      </w:r>
      <w:proofErr w:type="spellStart"/>
      <w:r w:rsidR="00CA23B7" w:rsidRPr="001550D8">
        <w:rPr>
          <w:rFonts w:ascii="Open Sans" w:eastAsia="Arial" w:hAnsi="Open Sans" w:cs="Open Sans"/>
          <w:b/>
        </w:rPr>
        <w:t>Senyalau</w:t>
      </w:r>
      <w:proofErr w:type="spellEnd"/>
      <w:r w:rsidR="00CA23B7" w:rsidRPr="001550D8">
        <w:rPr>
          <w:rFonts w:ascii="Open Sans" w:eastAsia="Arial" w:hAnsi="Open Sans" w:cs="Open Sans"/>
          <w:b/>
        </w:rPr>
        <w:t xml:space="preserve"> la resposta correcta en relació amb la delegació de facultats, el mandat de gestió, la delegació de signatura i la substitució:</w:t>
      </w:r>
      <w:r w:rsidR="00CA23B7"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46"/>
        </w:numPr>
        <w:spacing w:before="120" w:after="120"/>
        <w:ind w:left="1418" w:hanging="349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Impliquen una alteració de la titularitat de la competència i dels elements determinants del seu exercici que es preveuen en cada c</w:t>
      </w:r>
      <w:r w:rsidR="000670BA" w:rsidRPr="001550D8">
        <w:rPr>
          <w:rFonts w:ascii="Open Sans" w:eastAsia="Arial" w:hAnsi="Open Sans" w:cs="Open Sans"/>
        </w:rPr>
        <w:t>as.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46"/>
        </w:numPr>
        <w:spacing w:before="120" w:after="120"/>
        <w:ind w:left="1418" w:hanging="349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No suposen una alteració de la titularitat de la competència, encara que sí dels elements determinants del seu exercici que es preveuen en cada cas.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46"/>
        </w:numPr>
        <w:spacing w:before="120" w:after="120"/>
        <w:ind w:left="1418" w:hanging="349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No suposen una alteració de la titularitat de la competència, ni dels elements determinants del seu exercici que es preveuen en cada cas.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46"/>
        </w:numPr>
        <w:spacing w:before="120" w:after="120"/>
        <w:ind w:left="1418" w:hanging="349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Impliquen una alteració de la titularitat de la competència però no dels elements determinants del seu exercici que es preveuen en cada cas.</w:t>
      </w:r>
      <w:r w:rsidRPr="001550D8">
        <w:rPr>
          <w:rFonts w:ascii="Open Sans" w:hAnsi="Open Sans" w:cs="Open Sans"/>
        </w:rPr>
        <w:tab/>
      </w:r>
    </w:p>
    <w:p w:rsidR="00146077" w:rsidRPr="001550D8" w:rsidRDefault="00146077">
      <w:pPr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br w:type="page"/>
      </w:r>
    </w:p>
    <w:p w:rsidR="00CA23B7" w:rsidRPr="001550D8" w:rsidRDefault="00CA23B7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  <w:b/>
        </w:rPr>
        <w:lastRenderedPageBreak/>
        <w:t xml:space="preserve">47. </w:t>
      </w:r>
      <w:r w:rsidR="00D5258F" w:rsidRPr="001550D8">
        <w:rPr>
          <w:rFonts w:ascii="Open Sans" w:hAnsi="Open Sans" w:cs="Open Sans"/>
        </w:rPr>
        <w:t xml:space="preserve"> </w:t>
      </w:r>
      <w:r w:rsidRPr="001550D8">
        <w:rPr>
          <w:rFonts w:ascii="Open Sans" w:eastAsia="Arial" w:hAnsi="Open Sans" w:cs="Open Sans"/>
          <w:b/>
        </w:rPr>
        <w:t>Segons disposa l'article 18 de la Llei 40/2015, d'1 d'octubre, de règim jurídic del sector públic, és cert:</w:t>
      </w:r>
    </w:p>
    <w:p w:rsidR="00CA23B7" w:rsidRPr="001550D8" w:rsidRDefault="00CA23B7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47"/>
        </w:numPr>
        <w:spacing w:before="120" w:after="120"/>
        <w:ind w:left="1418" w:hanging="349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 xml:space="preserve">Que els membres de l'òrgan que hi votin en contra o </w:t>
      </w:r>
      <w:proofErr w:type="spellStart"/>
      <w:r w:rsidRPr="001550D8">
        <w:rPr>
          <w:rFonts w:ascii="Open Sans" w:eastAsia="Arial" w:hAnsi="Open Sans" w:cs="Open Sans"/>
        </w:rPr>
        <w:t>s'abstenguin</w:t>
      </w:r>
      <w:proofErr w:type="spellEnd"/>
      <w:r w:rsidRPr="001550D8">
        <w:rPr>
          <w:rFonts w:ascii="Open Sans" w:eastAsia="Arial" w:hAnsi="Open Sans" w:cs="Open Sans"/>
        </w:rPr>
        <w:t xml:space="preserve"> queden exempts de la responsabilitat que, si s'escau, es pugui derivar dels acords.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47"/>
        </w:numPr>
        <w:spacing w:before="120" w:after="120"/>
        <w:ind w:left="1418" w:hanging="349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Que no es poden enregistrar les sessions que dugui a terme l'òrgan col·legiat.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47"/>
        </w:numPr>
        <w:spacing w:before="120" w:after="120"/>
        <w:ind w:left="1418" w:hanging="349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Que de cada sessió que dugui a terme l'òrgan col·legiat el secretari n'aixe</w:t>
      </w:r>
      <w:r w:rsidR="000670BA" w:rsidRPr="001550D8">
        <w:rPr>
          <w:rFonts w:ascii="Open Sans" w:eastAsia="Arial" w:hAnsi="Open Sans" w:cs="Open Sans"/>
        </w:rPr>
        <w:t>carà acta.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47"/>
        </w:numPr>
        <w:spacing w:before="120" w:after="120"/>
        <w:ind w:left="1418" w:hanging="349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Que l'acta de cada sessió s'ha d'aprovar en la mateixa reunió o en la immediata següent.</w:t>
      </w:r>
      <w:r w:rsidRPr="001550D8">
        <w:rPr>
          <w:rFonts w:ascii="Open Sans" w:hAnsi="Open Sans" w:cs="Open Sans"/>
        </w:rPr>
        <w:tab/>
      </w:r>
    </w:p>
    <w:p w:rsidR="00420F29" w:rsidRPr="001550D8" w:rsidRDefault="00420F29" w:rsidP="00C741A0">
      <w:pPr>
        <w:spacing w:before="120" w:after="120"/>
        <w:ind w:left="927" w:firstLine="142"/>
        <w:jc w:val="both"/>
        <w:rPr>
          <w:rFonts w:ascii="Open Sans" w:hAnsi="Open Sans" w:cs="Open Sans"/>
        </w:rPr>
      </w:pPr>
    </w:p>
    <w:p w:rsidR="00420F29" w:rsidRPr="001550D8" w:rsidRDefault="00420F29" w:rsidP="00C741A0">
      <w:pPr>
        <w:spacing w:before="120" w:after="120"/>
        <w:ind w:left="709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  <w:b/>
        </w:rPr>
        <w:t>48.  D’acord amb l'article 76 de la Llei 39/2015, d'1 octubre, del procediment administratiu comú de les administracions públiques, en qualsevol moment del procediment abans del tràmit d'audiència els interessats poden:</w:t>
      </w:r>
      <w:r w:rsidRPr="001550D8">
        <w:rPr>
          <w:rFonts w:ascii="Open Sans" w:hAnsi="Open Sans" w:cs="Open Sans"/>
        </w:rPr>
        <w:tab/>
      </w:r>
    </w:p>
    <w:p w:rsidR="00420F29" w:rsidRPr="001550D8" w:rsidRDefault="00420F29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420F29" w:rsidRPr="001550D8" w:rsidRDefault="00420F29" w:rsidP="00C741A0">
      <w:pPr>
        <w:pStyle w:val="Pargrafdellista"/>
        <w:numPr>
          <w:ilvl w:val="0"/>
          <w:numId w:val="80"/>
        </w:numPr>
        <w:spacing w:before="120" w:after="120"/>
        <w:ind w:left="1560" w:hanging="425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Adduir la infracció de drets si es tracta de drets fonamentals que impedeixen la continuació del procediment.</w:t>
      </w:r>
    </w:p>
    <w:p w:rsidR="00420F29" w:rsidRPr="001550D8" w:rsidRDefault="00420F29" w:rsidP="00C741A0">
      <w:pPr>
        <w:pStyle w:val="Pargrafdellista"/>
        <w:numPr>
          <w:ilvl w:val="0"/>
          <w:numId w:val="80"/>
        </w:numPr>
        <w:spacing w:before="120" w:after="120"/>
        <w:ind w:left="1560" w:hanging="425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 xml:space="preserve">Adduir al·legacions i aportar documents o altres elements de </w:t>
      </w:r>
      <w:r w:rsidR="000670BA" w:rsidRPr="001550D8">
        <w:rPr>
          <w:rFonts w:ascii="Open Sans" w:eastAsia="Arial" w:hAnsi="Open Sans" w:cs="Open Sans"/>
        </w:rPr>
        <w:t>judici.</w:t>
      </w:r>
      <w:r w:rsidRPr="001550D8">
        <w:rPr>
          <w:rFonts w:ascii="Open Sans" w:hAnsi="Open Sans" w:cs="Open Sans"/>
        </w:rPr>
        <w:tab/>
      </w:r>
    </w:p>
    <w:p w:rsidR="00420F29" w:rsidRPr="001550D8" w:rsidRDefault="00420F29" w:rsidP="00C741A0">
      <w:pPr>
        <w:pStyle w:val="Pargrafdellista"/>
        <w:numPr>
          <w:ilvl w:val="0"/>
          <w:numId w:val="80"/>
        </w:numPr>
        <w:spacing w:before="120" w:after="120"/>
        <w:ind w:left="1560" w:hanging="425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Sol·licitar la rebuda a prova.</w:t>
      </w:r>
      <w:r w:rsidRPr="001550D8">
        <w:rPr>
          <w:rFonts w:ascii="Open Sans" w:hAnsi="Open Sans" w:cs="Open Sans"/>
        </w:rPr>
        <w:tab/>
      </w:r>
    </w:p>
    <w:p w:rsidR="00420F29" w:rsidRPr="001550D8" w:rsidRDefault="00420F29" w:rsidP="00C741A0">
      <w:pPr>
        <w:pStyle w:val="Pargrafdellista"/>
        <w:numPr>
          <w:ilvl w:val="0"/>
          <w:numId w:val="80"/>
        </w:numPr>
        <w:spacing w:before="120" w:after="120"/>
        <w:ind w:left="1560" w:hanging="425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Sol·licitar l'emissió d'un informe del departament competent.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EF2BC1" w:rsidRPr="001550D8" w:rsidRDefault="00EF2BC1" w:rsidP="00C741A0">
      <w:pPr>
        <w:spacing w:before="120" w:after="120"/>
        <w:ind w:left="709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  <w:b/>
        </w:rPr>
        <w:t xml:space="preserve">49. </w:t>
      </w:r>
      <w:r w:rsidRPr="001550D8">
        <w:rPr>
          <w:rFonts w:ascii="Open Sans" w:hAnsi="Open Sans" w:cs="Open Sans"/>
        </w:rPr>
        <w:t xml:space="preserve"> </w:t>
      </w:r>
      <w:r w:rsidRPr="001550D8">
        <w:rPr>
          <w:rFonts w:ascii="Open Sans" w:eastAsia="Arial" w:hAnsi="Open Sans" w:cs="Open Sans"/>
          <w:b/>
        </w:rPr>
        <w:t>D'acord amb el que preveu l'article 46 de la Llei 40/2015, d'1 d'octubre, de règim jurídic del sector públic, tots els documents utilitzats en les actuacions administratives:</w:t>
      </w:r>
      <w:r w:rsidRPr="001550D8">
        <w:rPr>
          <w:rFonts w:ascii="Open Sans" w:hAnsi="Open Sans" w:cs="Open Sans"/>
        </w:rPr>
        <w:tab/>
      </w:r>
    </w:p>
    <w:p w:rsidR="00EF2BC1" w:rsidRPr="001550D8" w:rsidRDefault="00EF2BC1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146077" w:rsidRPr="001550D8" w:rsidRDefault="00EF2BC1" w:rsidP="000670BA">
      <w:pPr>
        <w:pStyle w:val="Pargrafdellista"/>
        <w:numPr>
          <w:ilvl w:val="0"/>
          <w:numId w:val="81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 xml:space="preserve">Han de conservar en suport electrònic tots els documents que formen part d'un expedient </w:t>
      </w:r>
    </w:p>
    <w:p w:rsidR="00EF2BC1" w:rsidRPr="001550D8" w:rsidRDefault="00EF2BC1" w:rsidP="00146077">
      <w:pPr>
        <w:pStyle w:val="Pargrafdellista"/>
        <w:spacing w:before="120" w:after="120"/>
        <w:ind w:left="1069" w:firstLine="531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administratiu.</w:t>
      </w:r>
    </w:p>
    <w:p w:rsidR="00146077" w:rsidRPr="001550D8" w:rsidRDefault="00EF2BC1" w:rsidP="00C741A0">
      <w:pPr>
        <w:pStyle w:val="Pargrafdellista"/>
        <w:numPr>
          <w:ilvl w:val="0"/>
          <w:numId w:val="81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 xml:space="preserve">Han de conservar en format electrònic els documents que són rellevants per a la resolució adoptada </w:t>
      </w:r>
    </w:p>
    <w:p w:rsidR="00EF2BC1" w:rsidRPr="001550D8" w:rsidRDefault="00146077" w:rsidP="00146077">
      <w:pPr>
        <w:pStyle w:val="Pargrafdellista"/>
        <w:spacing w:before="120" w:after="120"/>
        <w:ind w:left="1069" w:firstLine="531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 xml:space="preserve">a </w:t>
      </w:r>
      <w:r w:rsidR="00EF2BC1" w:rsidRPr="001550D8">
        <w:rPr>
          <w:rFonts w:ascii="Open Sans" w:eastAsia="Arial" w:hAnsi="Open Sans" w:cs="Open Sans"/>
        </w:rPr>
        <w:t>l'expedient administratiu.</w:t>
      </w:r>
      <w:r w:rsidR="00EF2BC1" w:rsidRPr="001550D8">
        <w:rPr>
          <w:rFonts w:ascii="Open Sans" w:hAnsi="Open Sans" w:cs="Open Sans"/>
        </w:rPr>
        <w:tab/>
      </w:r>
    </w:p>
    <w:p w:rsidR="00146077" w:rsidRPr="001550D8" w:rsidRDefault="00EF2BC1" w:rsidP="00C741A0">
      <w:pPr>
        <w:pStyle w:val="Pargrafdellista"/>
        <w:numPr>
          <w:ilvl w:val="0"/>
          <w:numId w:val="81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 xml:space="preserve">Han de conservar en suport electrònic només les resolucions que posen fi a l'expedient </w:t>
      </w:r>
    </w:p>
    <w:p w:rsidR="00EF2BC1" w:rsidRPr="001550D8" w:rsidRDefault="00EF2BC1" w:rsidP="00146077">
      <w:pPr>
        <w:pStyle w:val="Pargrafdellista"/>
        <w:spacing w:before="120" w:after="120"/>
        <w:ind w:left="1069" w:firstLine="531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administratiu.</w:t>
      </w:r>
    </w:p>
    <w:p w:rsidR="00146077" w:rsidRPr="001550D8" w:rsidRDefault="00EF2BC1" w:rsidP="00C741A0">
      <w:pPr>
        <w:pStyle w:val="Pargrafdellista"/>
        <w:numPr>
          <w:ilvl w:val="0"/>
          <w:numId w:val="81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 xml:space="preserve">No estan obligades a conservar els documents en suport electrònic més enllà del termini de quatre </w:t>
      </w:r>
    </w:p>
    <w:p w:rsidR="00146077" w:rsidRPr="001550D8" w:rsidRDefault="00EF2BC1" w:rsidP="00146077">
      <w:pPr>
        <w:pStyle w:val="Pargrafdellista"/>
        <w:spacing w:before="120" w:after="120"/>
        <w:ind w:left="1069" w:firstLine="531"/>
        <w:contextualSpacing w:val="0"/>
        <w:jc w:val="both"/>
        <w:rPr>
          <w:rFonts w:ascii="Open Sans" w:eastAsia="Arial" w:hAnsi="Open Sans" w:cs="Open Sans"/>
        </w:rPr>
      </w:pPr>
      <w:r w:rsidRPr="001550D8">
        <w:rPr>
          <w:rFonts w:ascii="Open Sans" w:eastAsia="Arial" w:hAnsi="Open Sans" w:cs="Open Sans"/>
        </w:rPr>
        <w:t>anys.</w:t>
      </w:r>
    </w:p>
    <w:p w:rsidR="00EF2BC1" w:rsidRPr="001550D8" w:rsidRDefault="00EF2BC1" w:rsidP="00146077">
      <w:pPr>
        <w:pStyle w:val="Pargrafdellista"/>
        <w:spacing w:before="120" w:after="120"/>
        <w:ind w:left="1069" w:firstLine="531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ab/>
      </w:r>
    </w:p>
    <w:p w:rsidR="00EF2BC1" w:rsidRPr="001550D8" w:rsidRDefault="00EF2BC1" w:rsidP="00C741A0">
      <w:pPr>
        <w:spacing w:before="120" w:after="120"/>
        <w:ind w:left="709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  <w:b/>
        </w:rPr>
        <w:t xml:space="preserve">50. </w:t>
      </w:r>
      <w:r w:rsidRPr="001550D8">
        <w:rPr>
          <w:rFonts w:ascii="Open Sans" w:hAnsi="Open Sans" w:cs="Open Sans"/>
        </w:rPr>
        <w:t xml:space="preserve"> </w:t>
      </w:r>
      <w:r w:rsidRPr="001550D8">
        <w:rPr>
          <w:rFonts w:ascii="Open Sans" w:eastAsia="Arial" w:hAnsi="Open Sans" w:cs="Open Sans"/>
          <w:b/>
        </w:rPr>
        <w:t xml:space="preserve">Si una seu electrònica conté un enllaç o vincle a una altra seu, </w:t>
      </w:r>
      <w:proofErr w:type="spellStart"/>
      <w:r w:rsidRPr="001550D8">
        <w:rPr>
          <w:rFonts w:ascii="Open Sans" w:eastAsia="Arial" w:hAnsi="Open Sans" w:cs="Open Sans"/>
          <w:b/>
        </w:rPr>
        <w:t>indicau</w:t>
      </w:r>
      <w:proofErr w:type="spellEnd"/>
      <w:r w:rsidRPr="001550D8">
        <w:rPr>
          <w:rFonts w:ascii="Open Sans" w:eastAsia="Arial" w:hAnsi="Open Sans" w:cs="Open Sans"/>
          <w:b/>
        </w:rPr>
        <w:t xml:space="preserve"> qui seria responsable de la integritat, la veracitat i l’actualització de la informació o dels procediments que hi figuren:</w:t>
      </w:r>
      <w:r w:rsidRPr="001550D8">
        <w:rPr>
          <w:rFonts w:ascii="Open Sans" w:hAnsi="Open Sans" w:cs="Open Sans"/>
        </w:rPr>
        <w:tab/>
      </w:r>
    </w:p>
    <w:p w:rsidR="00EF2BC1" w:rsidRPr="001550D8" w:rsidRDefault="00EF2BC1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EF2BC1" w:rsidRPr="001550D8" w:rsidRDefault="00EF2BC1" w:rsidP="00C741A0">
      <w:pPr>
        <w:pStyle w:val="Pargrafdellista"/>
        <w:numPr>
          <w:ilvl w:val="0"/>
          <w:numId w:val="82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El titular de la seu que conté l'enllaç o vincle a l'altra seu.</w:t>
      </w:r>
      <w:r w:rsidRPr="001550D8">
        <w:rPr>
          <w:rFonts w:ascii="Open Sans" w:hAnsi="Open Sans" w:cs="Open Sans"/>
        </w:rPr>
        <w:tab/>
      </w:r>
    </w:p>
    <w:p w:rsidR="00EF2BC1" w:rsidRPr="001550D8" w:rsidRDefault="00EF2BC1" w:rsidP="00C741A0">
      <w:pPr>
        <w:pStyle w:val="Pargrafdellista"/>
        <w:numPr>
          <w:ilvl w:val="0"/>
          <w:numId w:val="82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 xml:space="preserve">El titular de la seu a la qual s'ha accedit mitjançant l'enllaç </w:t>
      </w:r>
      <w:r w:rsidR="000670BA" w:rsidRPr="001550D8">
        <w:rPr>
          <w:rFonts w:ascii="Open Sans" w:eastAsia="Arial" w:hAnsi="Open Sans" w:cs="Open Sans"/>
        </w:rPr>
        <w:t>o vincle.</w:t>
      </w:r>
      <w:r w:rsidRPr="001550D8">
        <w:rPr>
          <w:rFonts w:ascii="Open Sans" w:hAnsi="Open Sans" w:cs="Open Sans"/>
        </w:rPr>
        <w:tab/>
      </w:r>
    </w:p>
    <w:p w:rsidR="00EF2BC1" w:rsidRPr="001550D8" w:rsidRDefault="00EF2BC1" w:rsidP="00C741A0">
      <w:pPr>
        <w:pStyle w:val="Pargrafdellista"/>
        <w:numPr>
          <w:ilvl w:val="0"/>
          <w:numId w:val="82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Els titulars de totes dues seus electròniques.</w:t>
      </w:r>
      <w:r w:rsidRPr="001550D8">
        <w:rPr>
          <w:rFonts w:ascii="Open Sans" w:hAnsi="Open Sans" w:cs="Open Sans"/>
        </w:rPr>
        <w:tab/>
      </w:r>
    </w:p>
    <w:p w:rsidR="00146077" w:rsidRPr="001550D8" w:rsidRDefault="00EF2BC1" w:rsidP="00146077">
      <w:pPr>
        <w:pStyle w:val="Pargrafdellista"/>
        <w:numPr>
          <w:ilvl w:val="0"/>
          <w:numId w:val="82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 xml:space="preserve">El titular de la seu que conté l'enllaç o vincle a l'altra seu si corresponen a la mateixa comunitat </w:t>
      </w:r>
    </w:p>
    <w:p w:rsidR="00EF2BC1" w:rsidRPr="001550D8" w:rsidRDefault="00EF2BC1" w:rsidP="00146077">
      <w:pPr>
        <w:pStyle w:val="Pargrafdellista"/>
        <w:spacing w:before="120" w:after="120"/>
        <w:ind w:left="1069" w:firstLine="531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autònoma.</w:t>
      </w:r>
    </w:p>
    <w:p w:rsidR="00146077" w:rsidRPr="001550D8" w:rsidRDefault="00CA23B7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ab/>
      </w:r>
    </w:p>
    <w:p w:rsidR="00146077" w:rsidRPr="001550D8" w:rsidRDefault="00146077">
      <w:pPr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br w:type="page"/>
      </w:r>
    </w:p>
    <w:p w:rsidR="00CA23B7" w:rsidRPr="001550D8" w:rsidRDefault="00CA23B7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lastRenderedPageBreak/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  <w:b/>
        </w:rPr>
        <w:t>51. Segons l’article 117.1 de la Llei 39/2015, d’1 d'octubre, del procediment administratiu comú de les administracions públiques, la interposició de qualsevol recurs: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51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Suspèn l’execució de l’acte impugnat.</w:t>
      </w:r>
      <w:r w:rsidRPr="001550D8">
        <w:rPr>
          <w:rFonts w:ascii="Open Sans" w:hAnsi="Open Sans" w:cs="Open Sans"/>
        </w:rPr>
        <w:tab/>
      </w:r>
    </w:p>
    <w:p w:rsidR="003B1F49" w:rsidRPr="001550D8" w:rsidRDefault="00CA23B7" w:rsidP="00C741A0">
      <w:pPr>
        <w:pStyle w:val="Pargrafdellista"/>
        <w:numPr>
          <w:ilvl w:val="0"/>
          <w:numId w:val="51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No suspèn l’execució de l’acte impugnat, excepte en els casos en què una disposició estableixi el</w:t>
      </w:r>
    </w:p>
    <w:p w:rsidR="00CA23B7" w:rsidRPr="001550D8" w:rsidRDefault="000670BA" w:rsidP="00C741A0">
      <w:pPr>
        <w:pStyle w:val="Pargrafdellista"/>
        <w:spacing w:before="120" w:after="120"/>
        <w:ind w:left="1069" w:firstLine="531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contrari.</w:t>
      </w:r>
      <w:r w:rsidR="00CA23B7"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51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No suspèn l’execució de l’acte impugnat.</w:t>
      </w:r>
      <w:r w:rsidRPr="001550D8">
        <w:rPr>
          <w:rFonts w:ascii="Open Sans" w:hAnsi="Open Sans" w:cs="Open Sans"/>
        </w:rPr>
        <w:tab/>
      </w:r>
    </w:p>
    <w:p w:rsidR="00146077" w:rsidRPr="001550D8" w:rsidRDefault="00CA23B7" w:rsidP="00C741A0">
      <w:pPr>
        <w:pStyle w:val="Pargrafdellista"/>
        <w:numPr>
          <w:ilvl w:val="0"/>
          <w:numId w:val="51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 xml:space="preserve">Suspèn l’execució de l’acte impugnat, excepte en els casos en què una disposició estableixi el </w:t>
      </w:r>
    </w:p>
    <w:p w:rsidR="00CA23B7" w:rsidRPr="001550D8" w:rsidRDefault="00CA23B7" w:rsidP="00146077">
      <w:pPr>
        <w:pStyle w:val="Pargrafdellista"/>
        <w:spacing w:before="120" w:after="120"/>
        <w:ind w:left="1069" w:firstLine="531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contrari.</w:t>
      </w:r>
      <w:r w:rsidRPr="001550D8">
        <w:rPr>
          <w:rFonts w:ascii="Open Sans" w:hAnsi="Open Sans" w:cs="Open Sans"/>
        </w:rPr>
        <w:tab/>
      </w:r>
    </w:p>
    <w:p w:rsidR="004A333F" w:rsidRPr="001550D8" w:rsidRDefault="004A333F" w:rsidP="00C741A0">
      <w:pPr>
        <w:spacing w:before="120" w:after="120"/>
        <w:ind w:firstLine="142"/>
        <w:rPr>
          <w:rFonts w:ascii="Open Sans" w:hAnsi="Open Sans" w:cs="Open Sans"/>
        </w:rPr>
      </w:pPr>
    </w:p>
    <w:p w:rsidR="00CA23B7" w:rsidRPr="001550D8" w:rsidRDefault="00CA23B7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  <w:b/>
        </w:rPr>
        <w:t>52. Segons l’article 55.1 de la Llei 39/2015, d’1 d'octubre, del procediment administratiu comú de les administracions públiques, el període d’informació o actuacions prèvies es pot obrir: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52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Amb anterioritat a l’inic</w:t>
      </w:r>
      <w:r w:rsidR="000670BA" w:rsidRPr="001550D8">
        <w:rPr>
          <w:rFonts w:ascii="Open Sans" w:eastAsia="Arial" w:hAnsi="Open Sans" w:cs="Open Sans"/>
        </w:rPr>
        <w:t>i del procediment.</w:t>
      </w:r>
    </w:p>
    <w:p w:rsidR="00CA23B7" w:rsidRPr="001550D8" w:rsidRDefault="00CA23B7" w:rsidP="00C741A0">
      <w:pPr>
        <w:pStyle w:val="Pargrafdellista"/>
        <w:numPr>
          <w:ilvl w:val="0"/>
          <w:numId w:val="52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Amb anterioritat al procediment o durant aquest procediment.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52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Amb anterioritat, durant o una vegada finalitzat el procediment.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52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Després de l’inici del procediment i abans de l’obertura del període de prova.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spacing w:before="120" w:after="120"/>
        <w:ind w:left="709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  <w:b/>
        </w:rPr>
        <w:t>53. Segons l’article 77.1 de la Llei 39/2015, d’1 d'octubre, del procediment administratiu comú de les administracions públiques, la valoració de la prova s’ha de fer: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  <w:b/>
        </w:rPr>
        <w:t>a)</w:t>
      </w:r>
      <w:r w:rsidR="00146077" w:rsidRPr="001550D8">
        <w:rPr>
          <w:rFonts w:ascii="Open Sans" w:eastAsia="Arial" w:hAnsi="Open Sans" w:cs="Open Sans"/>
          <w:b/>
        </w:rPr>
        <w:t xml:space="preserve"> </w:t>
      </w:r>
      <w:r w:rsidRPr="001550D8">
        <w:rPr>
          <w:rFonts w:ascii="Open Sans" w:eastAsia="Arial" w:hAnsi="Open Sans" w:cs="Open Sans"/>
        </w:rPr>
        <w:t>D’acord amb les formes admeses en dret.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  <w:b/>
        </w:rPr>
        <w:t>b)</w:t>
      </w:r>
      <w:r w:rsidR="00D5258F" w:rsidRPr="001550D8">
        <w:rPr>
          <w:rFonts w:ascii="Open Sans" w:hAnsi="Open Sans" w:cs="Open Sans"/>
        </w:rPr>
        <w:t xml:space="preserve"> </w:t>
      </w:r>
      <w:r w:rsidRPr="001550D8">
        <w:rPr>
          <w:rFonts w:ascii="Open Sans" w:eastAsia="Arial" w:hAnsi="Open Sans" w:cs="Open Sans"/>
        </w:rPr>
        <w:t>D’acord amb els criteris que estableix la Llei 1/2000, de 7 de gener, d’en</w:t>
      </w:r>
      <w:r w:rsidR="000670BA" w:rsidRPr="001550D8">
        <w:rPr>
          <w:rFonts w:ascii="Open Sans" w:eastAsia="Arial" w:hAnsi="Open Sans" w:cs="Open Sans"/>
        </w:rPr>
        <w:t>judiciament civil.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  <w:b/>
        </w:rPr>
        <w:t>c)</w:t>
      </w:r>
      <w:r w:rsidR="00D5258F" w:rsidRPr="001550D8">
        <w:rPr>
          <w:rFonts w:ascii="Open Sans" w:hAnsi="Open Sans" w:cs="Open Sans"/>
        </w:rPr>
        <w:t xml:space="preserve"> </w:t>
      </w:r>
      <w:r w:rsidRPr="001550D8">
        <w:rPr>
          <w:rFonts w:ascii="Open Sans" w:eastAsia="Arial" w:hAnsi="Open Sans" w:cs="Open Sans"/>
        </w:rPr>
        <w:t>D’acord amb la llei, el costum i els principis general del dret.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  <w:b/>
        </w:rPr>
        <w:t>d)</w:t>
      </w:r>
      <w:r w:rsidR="00D5258F" w:rsidRPr="001550D8">
        <w:rPr>
          <w:rFonts w:ascii="Open Sans" w:hAnsi="Open Sans" w:cs="Open Sans"/>
        </w:rPr>
        <w:t xml:space="preserve"> </w:t>
      </w:r>
      <w:r w:rsidRPr="001550D8">
        <w:rPr>
          <w:rFonts w:ascii="Open Sans" w:eastAsia="Arial" w:hAnsi="Open Sans" w:cs="Open Sans"/>
        </w:rPr>
        <w:t xml:space="preserve">Segons el criteri de </w:t>
      </w:r>
      <w:proofErr w:type="spellStart"/>
      <w:r w:rsidRPr="001550D8">
        <w:rPr>
          <w:rFonts w:ascii="Open Sans" w:eastAsia="Arial" w:hAnsi="Open Sans" w:cs="Open Sans"/>
        </w:rPr>
        <w:t>raonabilitat</w:t>
      </w:r>
      <w:proofErr w:type="spellEnd"/>
      <w:r w:rsidRPr="001550D8">
        <w:rPr>
          <w:rFonts w:ascii="Open Sans" w:eastAsia="Arial" w:hAnsi="Open Sans" w:cs="Open Sans"/>
        </w:rPr>
        <w:t xml:space="preserve"> de l’òrgan instructor.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spacing w:before="120" w:after="120"/>
        <w:ind w:left="709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  <w:b/>
        </w:rPr>
        <w:t>54. Segons l’article 63.1 de la Llei 39/2015, d’1 d'octubre, del procediment administratiu comú de les administracions públiques, els procediments de naturalesa sancionadora: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53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S’inicien d’ofici o a instància de part.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53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S’inicien sempre d’ofici per acord de l’òrgan competent</w:t>
      </w:r>
      <w:r w:rsidR="000670BA" w:rsidRPr="001550D8">
        <w:rPr>
          <w:rFonts w:ascii="Open Sans" w:eastAsia="Arial" w:hAnsi="Open Sans" w:cs="Open Sans"/>
        </w:rPr>
        <w:t>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53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S’inicien d’ofici i, quan hi hagi denúncia, a instància de part.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53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S’inicien d’ofici, a petició raonada d’altres òrgans.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146077">
      <w:pPr>
        <w:spacing w:before="120" w:after="120"/>
        <w:ind w:left="709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  <w:b/>
        </w:rPr>
        <w:t>55. Segons l'article 30.1 de la Llei 40/2015, d’1 d’octubre, de règim jurídic del sector públic, si no hi ha una llei específica les infraccions greus prescriuen:</w:t>
      </w:r>
      <w:r w:rsidR="00146077"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54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Al cap de sis mesos.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54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Al cap d'un any.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54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A</w:t>
      </w:r>
      <w:r w:rsidR="000670BA" w:rsidRPr="001550D8">
        <w:rPr>
          <w:rFonts w:ascii="Open Sans" w:eastAsia="Arial" w:hAnsi="Open Sans" w:cs="Open Sans"/>
        </w:rPr>
        <w:t>l cap de dos anys.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146077">
      <w:pPr>
        <w:pStyle w:val="Pargrafdellista"/>
        <w:numPr>
          <w:ilvl w:val="0"/>
          <w:numId w:val="54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Al cap de tres anys.</w:t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146077">
      <w:pPr>
        <w:spacing w:before="120" w:after="120"/>
        <w:ind w:left="709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  <w:b/>
        </w:rPr>
        <w:lastRenderedPageBreak/>
        <w:t>56. Segons l'article 30.1 de la Llei 40/2015, d’1 d’octubre, de règim jurídic del sector públic, les infraccions lleus prescriuen:</w:t>
      </w:r>
      <w:r w:rsidR="00146077"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55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Al cap de sis mesos.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55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Al cap de sis mesos, llevat que una llei específica estableixi u</w:t>
      </w:r>
      <w:r w:rsidR="000670BA" w:rsidRPr="001550D8">
        <w:rPr>
          <w:rFonts w:ascii="Open Sans" w:eastAsia="Arial" w:hAnsi="Open Sans" w:cs="Open Sans"/>
        </w:rPr>
        <w:t>n termini distint.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55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Al cap d'un any.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55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Al cap d'un any, llevat que una llei específica estableixi un termini distint.</w:t>
      </w:r>
      <w:r w:rsidRPr="001550D8">
        <w:rPr>
          <w:rFonts w:ascii="Open Sans" w:hAnsi="Open Sans" w:cs="Open Sans"/>
        </w:rPr>
        <w:tab/>
      </w:r>
    </w:p>
    <w:p w:rsidR="004A333F" w:rsidRPr="001550D8" w:rsidRDefault="00CA23B7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spacing w:before="120" w:after="120"/>
        <w:ind w:left="709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  <w:b/>
        </w:rPr>
        <w:t>57. Segons l’article 64.2. f) de la Llei 39/2015, d’1 d’octubre, del procediment administratiu comú de les administracions públiques, quin és el termini per formular al·legacions contra l’acord d’iniciació dels procediments de naturalesa sancionadora?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56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Cinc dies.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56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Deu dies.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56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Quinze dies.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56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 xml:space="preserve">No s’estableix cap </w:t>
      </w:r>
      <w:r w:rsidR="000670BA" w:rsidRPr="001550D8">
        <w:rPr>
          <w:rFonts w:ascii="Open Sans" w:eastAsia="Arial" w:hAnsi="Open Sans" w:cs="Open Sans"/>
        </w:rPr>
        <w:t>termini específic.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spacing w:before="120" w:after="120"/>
        <w:ind w:left="709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  <w:b/>
        </w:rPr>
        <w:t>58. Segons l’article 90.2 de la Llei 39/2015, d’1 d’octubre, del procediment administratiu comú de les administracions públiques, de quin termini disposa l’interessat per fer al·legacions quan l’òrgan competent per resoldre consideri que la infracció o la sanció revesteixen més gravetat que la determinada en la proposta de resolució?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57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Cinc dies.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57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Set dies.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57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Deu dies.</w:t>
      </w:r>
      <w:r w:rsidRPr="001550D8">
        <w:rPr>
          <w:rFonts w:ascii="Open Sans" w:hAnsi="Open Sans" w:cs="Open Sans"/>
        </w:rPr>
        <w:tab/>
      </w:r>
    </w:p>
    <w:p w:rsidR="00CA23B7" w:rsidRPr="001550D8" w:rsidRDefault="000670BA" w:rsidP="00C741A0">
      <w:pPr>
        <w:pStyle w:val="Pargrafdellista"/>
        <w:numPr>
          <w:ilvl w:val="0"/>
          <w:numId w:val="57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Quinze dies.</w:t>
      </w:r>
    </w:p>
    <w:p w:rsidR="00CA23B7" w:rsidRPr="001550D8" w:rsidRDefault="00CA23B7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spacing w:before="120" w:after="120"/>
        <w:ind w:left="709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  <w:b/>
        </w:rPr>
        <w:t>59. Segons l’article 81.2 de la Llei 39/2015, d’1 d’octubre, del procediment administratiu comú de les administracions públiques, de quin termini disposa l’instructor d’un procediment de responsabilitat patrimonial per remetre la proposta de resolució a l’òrgan competent per sol·licitar el dictamen?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58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Deu dies comptadors des de la finalització del procediment.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58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Deu dies comptadors des de la finalització del t</w:t>
      </w:r>
      <w:r w:rsidR="000670BA" w:rsidRPr="001550D8">
        <w:rPr>
          <w:rFonts w:ascii="Open Sans" w:eastAsia="Arial" w:hAnsi="Open Sans" w:cs="Open Sans"/>
        </w:rPr>
        <w:t>ràmit d’audiència.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58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Deu dies comptadors des de l’inici de la fase d’instrucció.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58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Deu dies comptadors des de l’inici del tràmit d’audiència.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EF2BC1" w:rsidRPr="001550D8" w:rsidRDefault="00EF2BC1" w:rsidP="00146077">
      <w:pPr>
        <w:spacing w:before="120" w:after="120"/>
        <w:ind w:left="709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  <w:b/>
        </w:rPr>
        <w:t xml:space="preserve">60. </w:t>
      </w:r>
      <w:r w:rsidRPr="001550D8">
        <w:rPr>
          <w:rFonts w:ascii="Open Sans" w:hAnsi="Open Sans" w:cs="Open Sans"/>
        </w:rPr>
        <w:t xml:space="preserve"> </w:t>
      </w:r>
      <w:r w:rsidRPr="001550D8">
        <w:rPr>
          <w:rFonts w:ascii="Open Sans" w:eastAsia="Arial" w:hAnsi="Open Sans" w:cs="Open Sans"/>
          <w:b/>
        </w:rPr>
        <w:t>L'administració actuant pot consultar documents rellevants per al procediment en poder d'una altra administració:</w:t>
      </w:r>
      <w:r w:rsidR="00146077"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EF2BC1" w:rsidRPr="001550D8" w:rsidRDefault="00EF2BC1" w:rsidP="00C741A0">
      <w:pPr>
        <w:pStyle w:val="Pargrafdellista"/>
        <w:numPr>
          <w:ilvl w:val="0"/>
          <w:numId w:val="84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Sempre que ho consideri necessari.</w:t>
      </w:r>
      <w:r w:rsidRPr="001550D8">
        <w:rPr>
          <w:rFonts w:ascii="Open Sans" w:hAnsi="Open Sans" w:cs="Open Sans"/>
        </w:rPr>
        <w:tab/>
      </w:r>
    </w:p>
    <w:p w:rsidR="00EF2BC1" w:rsidRPr="001550D8" w:rsidRDefault="00EF2BC1" w:rsidP="00C741A0">
      <w:pPr>
        <w:pStyle w:val="Pargrafdellista"/>
        <w:numPr>
          <w:ilvl w:val="0"/>
          <w:numId w:val="84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Només amb l'autorització de l'interessat.</w:t>
      </w:r>
      <w:r w:rsidRPr="001550D8">
        <w:rPr>
          <w:rFonts w:ascii="Open Sans" w:hAnsi="Open Sans" w:cs="Open Sans"/>
        </w:rPr>
        <w:tab/>
      </w:r>
    </w:p>
    <w:p w:rsidR="00EF2BC1" w:rsidRPr="001550D8" w:rsidRDefault="00EF2BC1" w:rsidP="00C741A0">
      <w:pPr>
        <w:pStyle w:val="Pargrafdellista"/>
        <w:numPr>
          <w:ilvl w:val="0"/>
          <w:numId w:val="84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Només amb l'autorització de l'interessat, que s’hi pot oposar, en qualsevol cas.</w:t>
      </w:r>
      <w:r w:rsidRPr="001550D8">
        <w:rPr>
          <w:rFonts w:ascii="Open Sans" w:hAnsi="Open Sans" w:cs="Open Sans"/>
        </w:rPr>
        <w:tab/>
      </w:r>
    </w:p>
    <w:p w:rsidR="00146077" w:rsidRPr="001550D8" w:rsidRDefault="00EF2BC1" w:rsidP="00C741A0">
      <w:pPr>
        <w:pStyle w:val="Pargrafdellista"/>
        <w:numPr>
          <w:ilvl w:val="0"/>
          <w:numId w:val="84"/>
        </w:numPr>
        <w:spacing w:before="120" w:after="120"/>
        <w:ind w:firstLine="142"/>
        <w:contextualSpacing w:val="0"/>
        <w:jc w:val="both"/>
        <w:rPr>
          <w:rFonts w:ascii="Open Sans" w:eastAsia="Arial" w:hAnsi="Open Sans" w:cs="Open Sans"/>
        </w:rPr>
      </w:pPr>
      <w:r w:rsidRPr="001550D8">
        <w:rPr>
          <w:rFonts w:ascii="Open Sans" w:eastAsia="Arial" w:hAnsi="Open Sans" w:cs="Open Sans"/>
        </w:rPr>
        <w:t xml:space="preserve">Només amb l'autorització de l'interessat, que s’hi pot oposar, tret que es tracti de l'exercici de </w:t>
      </w:r>
    </w:p>
    <w:p w:rsidR="00CA23B7" w:rsidRPr="001550D8" w:rsidRDefault="00EF2BC1" w:rsidP="00146077">
      <w:pPr>
        <w:pStyle w:val="Pargrafdellista"/>
        <w:spacing w:before="120" w:after="120"/>
        <w:ind w:left="1069" w:firstLine="531"/>
        <w:contextualSpacing w:val="0"/>
        <w:jc w:val="both"/>
        <w:rPr>
          <w:rFonts w:ascii="Open Sans" w:eastAsia="Arial" w:hAnsi="Open Sans" w:cs="Open Sans"/>
        </w:rPr>
      </w:pPr>
      <w:r w:rsidRPr="001550D8">
        <w:rPr>
          <w:rFonts w:ascii="Open Sans" w:eastAsia="Arial" w:hAnsi="Open Sans" w:cs="Open Sans"/>
        </w:rPr>
        <w:t>potestats sancionadores o d'inspecció</w:t>
      </w:r>
      <w:r w:rsidR="000670BA" w:rsidRPr="001550D8">
        <w:rPr>
          <w:rFonts w:ascii="Open Sans" w:eastAsia="Arial" w:hAnsi="Open Sans" w:cs="Open Sans"/>
        </w:rPr>
        <w:t>.</w:t>
      </w:r>
    </w:p>
    <w:p w:rsidR="00CA23B7" w:rsidRPr="001550D8" w:rsidRDefault="00CA23B7" w:rsidP="00C741A0">
      <w:pPr>
        <w:spacing w:before="120" w:after="120"/>
        <w:ind w:left="709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  <w:b/>
        </w:rPr>
        <w:lastRenderedPageBreak/>
        <w:t>61. D'acord amb l'article 103.5 de la Llei 9/2017, de 8 de novembre, de contractes del sector públic, per la qual es transposen a l'ordenament jurídic espanyol les directives del Parlament Europeu i del Consell 2014/23/UE i 2014/24 /UE, de 26 de febrer de 2014, excepte en els contractes de subministrament d'energia, quan escaigui, la revisió periòdica i predeterminada de preus en els contractes del sector públic té lloc: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146077" w:rsidRPr="001550D8" w:rsidRDefault="00CA23B7" w:rsidP="00C741A0">
      <w:pPr>
        <w:pStyle w:val="Pargrafdellista"/>
        <w:numPr>
          <w:ilvl w:val="0"/>
          <w:numId w:val="60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 xml:space="preserve">Quan el contracte s'hagi executat, almenys, en el 20 per cent del seu import i hagin transcorregut </w:t>
      </w:r>
    </w:p>
    <w:p w:rsidR="00146077" w:rsidRPr="001550D8" w:rsidRDefault="00CA23B7" w:rsidP="00146077">
      <w:pPr>
        <w:pStyle w:val="Pargrafdellista"/>
        <w:spacing w:before="120" w:after="120"/>
        <w:ind w:left="1069" w:firstLine="531"/>
        <w:contextualSpacing w:val="0"/>
        <w:jc w:val="both"/>
        <w:rPr>
          <w:rFonts w:ascii="Open Sans" w:eastAsia="Arial" w:hAnsi="Open Sans" w:cs="Open Sans"/>
        </w:rPr>
      </w:pPr>
      <w:r w:rsidRPr="001550D8">
        <w:rPr>
          <w:rFonts w:ascii="Open Sans" w:eastAsia="Arial" w:hAnsi="Open Sans" w:cs="Open Sans"/>
        </w:rPr>
        <w:t xml:space="preserve">dos anys des de la seva formalització. No obstant això, la condició relativa al percentatge d'execució </w:t>
      </w:r>
    </w:p>
    <w:p w:rsidR="00CA23B7" w:rsidRPr="001550D8" w:rsidRDefault="00CA23B7" w:rsidP="00146077">
      <w:pPr>
        <w:pStyle w:val="Pargrafdellista"/>
        <w:spacing w:before="120" w:after="120"/>
        <w:ind w:left="1069" w:firstLine="531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del contracte no és exigible als contractes de conc</w:t>
      </w:r>
      <w:r w:rsidR="000670BA" w:rsidRPr="001550D8">
        <w:rPr>
          <w:rFonts w:ascii="Open Sans" w:eastAsia="Arial" w:hAnsi="Open Sans" w:cs="Open Sans"/>
        </w:rPr>
        <w:t>essió de serveis.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60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En tot cas, quan el contracte s'hagi executat, almenys, en el 25 per cent del seu import.</w:t>
      </w:r>
      <w:r w:rsidRPr="001550D8">
        <w:rPr>
          <w:rFonts w:ascii="Open Sans" w:hAnsi="Open Sans" w:cs="Open Sans"/>
        </w:rPr>
        <w:tab/>
      </w:r>
    </w:p>
    <w:p w:rsidR="00146077" w:rsidRPr="001550D8" w:rsidRDefault="00CA23B7" w:rsidP="00C741A0">
      <w:pPr>
        <w:pStyle w:val="Pargrafdellista"/>
        <w:numPr>
          <w:ilvl w:val="0"/>
          <w:numId w:val="60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 xml:space="preserve">Quan el contracte s'hagi executat, almenys, en el 30 per cent del seu import i hagin transcorregut </w:t>
      </w:r>
    </w:p>
    <w:p w:rsidR="00146077" w:rsidRPr="001550D8" w:rsidRDefault="00CA23B7" w:rsidP="00146077">
      <w:pPr>
        <w:pStyle w:val="Pargrafdellista"/>
        <w:spacing w:before="120" w:after="120"/>
        <w:ind w:left="1069" w:firstLine="531"/>
        <w:contextualSpacing w:val="0"/>
        <w:jc w:val="both"/>
        <w:rPr>
          <w:rFonts w:ascii="Open Sans" w:eastAsia="Arial" w:hAnsi="Open Sans" w:cs="Open Sans"/>
        </w:rPr>
      </w:pPr>
      <w:r w:rsidRPr="001550D8">
        <w:rPr>
          <w:rFonts w:ascii="Open Sans" w:eastAsia="Arial" w:hAnsi="Open Sans" w:cs="Open Sans"/>
        </w:rPr>
        <w:t xml:space="preserve">dos anys des de la seva formalització. No obstant això, la condició relativa al percentatge d'execució </w:t>
      </w:r>
    </w:p>
    <w:p w:rsidR="00CA23B7" w:rsidRPr="001550D8" w:rsidRDefault="00CA23B7" w:rsidP="00146077">
      <w:pPr>
        <w:pStyle w:val="Pargrafdellista"/>
        <w:spacing w:before="120" w:after="120"/>
        <w:ind w:left="1069" w:firstLine="531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del contracte no és exigible als contractes de concessió de serveis.</w:t>
      </w:r>
      <w:r w:rsidRPr="001550D8">
        <w:rPr>
          <w:rFonts w:ascii="Open Sans" w:hAnsi="Open Sans" w:cs="Open Sans"/>
        </w:rPr>
        <w:tab/>
      </w:r>
    </w:p>
    <w:p w:rsidR="00146077" w:rsidRPr="001550D8" w:rsidRDefault="00CA23B7" w:rsidP="00C741A0">
      <w:pPr>
        <w:pStyle w:val="Pargrafdellista"/>
        <w:numPr>
          <w:ilvl w:val="0"/>
          <w:numId w:val="60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 xml:space="preserve">En tot cas, quan el contracte s'hagi executat, almenys, en el 10 per cent del seu import i hagi </w:t>
      </w:r>
    </w:p>
    <w:p w:rsidR="00CA23B7" w:rsidRPr="001550D8" w:rsidRDefault="00CA23B7" w:rsidP="00146077">
      <w:pPr>
        <w:pStyle w:val="Pargrafdellista"/>
        <w:spacing w:before="120" w:after="120"/>
        <w:ind w:left="1069" w:firstLine="531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transcorregut un any des de la seva formalització.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spacing w:before="120" w:after="120"/>
        <w:ind w:left="709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  <w:b/>
        </w:rPr>
        <w:t xml:space="preserve">62. </w:t>
      </w:r>
      <w:r w:rsidR="00D5258F" w:rsidRPr="001550D8">
        <w:rPr>
          <w:rFonts w:ascii="Open Sans" w:hAnsi="Open Sans" w:cs="Open Sans"/>
        </w:rPr>
        <w:t xml:space="preserve"> </w:t>
      </w:r>
      <w:r w:rsidRPr="001550D8">
        <w:rPr>
          <w:rFonts w:ascii="Open Sans" w:eastAsia="Arial" w:hAnsi="Open Sans" w:cs="Open Sans"/>
          <w:b/>
        </w:rPr>
        <w:t>D'acord amb l'article 99 de la Llei 9/2017, de 8 de novembre, de contractes del sector públic, per la qual es transposen a l'ordenament jurídic espanyol les directives del Parlament Europeu i del Consell 2014/23/UE i 2014/24 /UE, de 26 de febrer de 2014: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146077" w:rsidRPr="001550D8" w:rsidRDefault="00CA23B7" w:rsidP="00C741A0">
      <w:pPr>
        <w:pStyle w:val="Pargrafdellista"/>
        <w:numPr>
          <w:ilvl w:val="0"/>
          <w:numId w:val="61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 xml:space="preserve">L'objecte dels contractes del sector públic haurà de ser determinat. Aquest objecte es pot definir </w:t>
      </w:r>
    </w:p>
    <w:p w:rsidR="00146077" w:rsidRPr="001550D8" w:rsidRDefault="00CA23B7" w:rsidP="00146077">
      <w:pPr>
        <w:pStyle w:val="Pargrafdellista"/>
        <w:spacing w:before="120" w:after="120"/>
        <w:ind w:left="1069" w:firstLine="531"/>
        <w:contextualSpacing w:val="0"/>
        <w:jc w:val="both"/>
        <w:rPr>
          <w:rFonts w:ascii="Open Sans" w:eastAsia="Arial" w:hAnsi="Open Sans" w:cs="Open Sans"/>
        </w:rPr>
      </w:pPr>
      <w:r w:rsidRPr="001550D8">
        <w:rPr>
          <w:rFonts w:ascii="Open Sans" w:eastAsia="Arial" w:hAnsi="Open Sans" w:cs="Open Sans"/>
        </w:rPr>
        <w:t xml:space="preserve">segons les necessitats o funcionalitats concretes que es pretenen satisfer, sense tancar l’objecte del </w:t>
      </w:r>
    </w:p>
    <w:p w:rsidR="00CA23B7" w:rsidRPr="001550D8" w:rsidRDefault="00CA23B7" w:rsidP="00146077">
      <w:pPr>
        <w:pStyle w:val="Pargrafdellista"/>
        <w:spacing w:before="120" w:after="120"/>
        <w:ind w:left="1069" w:firstLine="531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contracte a u</w:t>
      </w:r>
      <w:r w:rsidR="000670BA" w:rsidRPr="001550D8">
        <w:rPr>
          <w:rFonts w:ascii="Open Sans" w:eastAsia="Arial" w:hAnsi="Open Sans" w:cs="Open Sans"/>
        </w:rPr>
        <w:t>na solució única.</w:t>
      </w:r>
    </w:p>
    <w:p w:rsidR="00CA23B7" w:rsidRPr="001550D8" w:rsidRDefault="00CA23B7" w:rsidP="00C741A0">
      <w:pPr>
        <w:pStyle w:val="Pargrafdellista"/>
        <w:numPr>
          <w:ilvl w:val="0"/>
          <w:numId w:val="61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Es pot fraccionar un contracte amb la finalitat de disminuir-ne la quantia.</w:t>
      </w:r>
      <w:r w:rsidRPr="001550D8">
        <w:rPr>
          <w:rFonts w:ascii="Open Sans" w:hAnsi="Open Sans" w:cs="Open Sans"/>
        </w:rPr>
        <w:tab/>
      </w:r>
    </w:p>
    <w:p w:rsidR="00146077" w:rsidRPr="001550D8" w:rsidRDefault="00CA23B7" w:rsidP="00C741A0">
      <w:pPr>
        <w:pStyle w:val="Pargrafdellista"/>
        <w:numPr>
          <w:ilvl w:val="0"/>
          <w:numId w:val="61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 xml:space="preserve">S'ha de preveure sempre la realització independent de cadascuna de les parts mitjançant la divisió </w:t>
      </w:r>
    </w:p>
    <w:p w:rsidR="00CA23B7" w:rsidRPr="001550D8" w:rsidRDefault="00CA23B7" w:rsidP="00146077">
      <w:pPr>
        <w:pStyle w:val="Pargrafdellista"/>
        <w:spacing w:before="120" w:after="120"/>
        <w:ind w:left="1069" w:firstLine="531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en lots.</w:t>
      </w:r>
      <w:r w:rsidRPr="001550D8">
        <w:rPr>
          <w:rFonts w:ascii="Open Sans" w:hAnsi="Open Sans" w:cs="Open Sans"/>
        </w:rPr>
        <w:tab/>
      </w:r>
    </w:p>
    <w:p w:rsidR="00146077" w:rsidRPr="001550D8" w:rsidRDefault="00CA23B7" w:rsidP="00C741A0">
      <w:pPr>
        <w:pStyle w:val="Pargrafdellista"/>
        <w:numPr>
          <w:ilvl w:val="0"/>
          <w:numId w:val="61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 xml:space="preserve">L'òrgan de contractació mai no pot limitar el nombre de lots per als quals un mateix candidat o </w:t>
      </w:r>
    </w:p>
    <w:p w:rsidR="00CA23B7" w:rsidRPr="001550D8" w:rsidRDefault="00CA23B7" w:rsidP="00146077">
      <w:pPr>
        <w:pStyle w:val="Pargrafdellista"/>
        <w:spacing w:before="120" w:after="120"/>
        <w:ind w:left="1069" w:firstLine="531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licitador pot presentar una oferta.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spacing w:before="120" w:after="120"/>
        <w:ind w:left="709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  <w:b/>
        </w:rPr>
        <w:t xml:space="preserve">63. </w:t>
      </w:r>
      <w:r w:rsidR="00C20717" w:rsidRPr="001550D8">
        <w:rPr>
          <w:rFonts w:ascii="Open Sans" w:hAnsi="Open Sans" w:cs="Open Sans"/>
        </w:rPr>
        <w:t xml:space="preserve"> </w:t>
      </w:r>
      <w:r w:rsidRPr="001550D8">
        <w:rPr>
          <w:rFonts w:ascii="Open Sans" w:eastAsia="Arial" w:hAnsi="Open Sans" w:cs="Open Sans"/>
          <w:b/>
        </w:rPr>
        <w:t>D’acord amb la Llei 9/2017, de 8 de novembre, de contractes del sector públic, per la qual es transposen a l'ordenament jurídic espanyol les directives del Parlament Europeu i del Consell 2014/23/UE i 2014/24 /UE, de 26 de febrer de 2014, en els contractes es fixa un termini de garantia que comença a comptar des de: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62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La data de formalització del contracte.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62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 xml:space="preserve">La data de recepció o conformitat </w:t>
      </w:r>
      <w:r w:rsidR="000670BA" w:rsidRPr="001550D8">
        <w:rPr>
          <w:rFonts w:ascii="Open Sans" w:eastAsia="Arial" w:hAnsi="Open Sans" w:cs="Open Sans"/>
        </w:rPr>
        <w:t>del contracte.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62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La data d’aprovació del contracte.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62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La data de pagament del contracte.</w:t>
      </w:r>
      <w:r w:rsidRPr="001550D8">
        <w:rPr>
          <w:rFonts w:ascii="Open Sans" w:hAnsi="Open Sans" w:cs="Open Sans"/>
        </w:rPr>
        <w:tab/>
      </w:r>
    </w:p>
    <w:p w:rsidR="00CA23B7" w:rsidRPr="001550D8" w:rsidRDefault="00146077" w:rsidP="00146077">
      <w:pPr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br w:type="page"/>
      </w:r>
      <w:r w:rsidR="00CA23B7" w:rsidRPr="001550D8">
        <w:rPr>
          <w:rFonts w:ascii="Open Sans" w:hAnsi="Open Sans" w:cs="Open Sans"/>
        </w:rPr>
        <w:lastRenderedPageBreak/>
        <w:tab/>
      </w:r>
      <w:r w:rsidR="00CA23B7" w:rsidRPr="001550D8">
        <w:rPr>
          <w:rFonts w:ascii="Open Sans" w:hAnsi="Open Sans" w:cs="Open Sans"/>
        </w:rPr>
        <w:tab/>
      </w:r>
      <w:r w:rsidR="00CA23B7" w:rsidRPr="001550D8">
        <w:rPr>
          <w:rFonts w:ascii="Open Sans" w:hAnsi="Open Sans" w:cs="Open Sans"/>
        </w:rPr>
        <w:tab/>
      </w:r>
      <w:r w:rsidR="00CA23B7" w:rsidRPr="001550D8">
        <w:rPr>
          <w:rFonts w:ascii="Open Sans" w:hAnsi="Open Sans" w:cs="Open Sans"/>
        </w:rPr>
        <w:tab/>
      </w:r>
      <w:r w:rsidR="00CA23B7" w:rsidRPr="001550D8">
        <w:rPr>
          <w:rFonts w:ascii="Open Sans" w:hAnsi="Open Sans" w:cs="Open Sans"/>
        </w:rPr>
        <w:tab/>
      </w:r>
      <w:r w:rsidR="00CA23B7" w:rsidRPr="001550D8">
        <w:rPr>
          <w:rFonts w:ascii="Open Sans" w:hAnsi="Open Sans" w:cs="Open Sans"/>
        </w:rPr>
        <w:tab/>
      </w:r>
      <w:r w:rsidR="00CA23B7" w:rsidRPr="001550D8">
        <w:rPr>
          <w:rFonts w:ascii="Open Sans" w:hAnsi="Open Sans" w:cs="Open Sans"/>
        </w:rPr>
        <w:tab/>
      </w:r>
      <w:r w:rsidR="00CA23B7" w:rsidRPr="001550D8">
        <w:rPr>
          <w:rFonts w:ascii="Open Sans" w:hAnsi="Open Sans" w:cs="Open Sans"/>
        </w:rPr>
        <w:tab/>
      </w:r>
      <w:r w:rsidR="00CA23B7"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spacing w:before="120" w:after="120"/>
        <w:ind w:left="709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  <w:b/>
        </w:rPr>
        <w:t xml:space="preserve">64. </w:t>
      </w:r>
      <w:r w:rsidR="00C20717" w:rsidRPr="001550D8">
        <w:rPr>
          <w:rFonts w:ascii="Open Sans" w:hAnsi="Open Sans" w:cs="Open Sans"/>
        </w:rPr>
        <w:t xml:space="preserve"> </w:t>
      </w:r>
      <w:r w:rsidRPr="001550D8">
        <w:rPr>
          <w:rFonts w:ascii="Open Sans" w:eastAsia="Arial" w:hAnsi="Open Sans" w:cs="Open Sans"/>
          <w:b/>
        </w:rPr>
        <w:t>D'acord amb l'article 25 de la Llei 9/2017, de 8 de novembre, de contractes del sector públic, per la qual es transposen a l'ordenament jurídic espanyol les directives del Parlament Europeu i del Consell 2014/23/UE i 2014/24 /UE, de 26 de febrer de 2014, no tenen caràcter administratiu: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63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Els contractes de concessió de serveis.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63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Els contractes de concessió d’obres.</w:t>
      </w:r>
      <w:r w:rsidRPr="001550D8">
        <w:rPr>
          <w:rFonts w:ascii="Open Sans" w:hAnsi="Open Sans" w:cs="Open Sans"/>
        </w:rPr>
        <w:tab/>
      </w:r>
    </w:p>
    <w:p w:rsidR="003B1F49" w:rsidRPr="001550D8" w:rsidRDefault="00CA23B7" w:rsidP="00C741A0">
      <w:pPr>
        <w:pStyle w:val="Pargrafdellista"/>
        <w:numPr>
          <w:ilvl w:val="0"/>
          <w:numId w:val="63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Els contractes l'objecte dels quals sigui la subscripció a revistes, publicacions periòdiques i bases de</w:t>
      </w:r>
    </w:p>
    <w:p w:rsidR="00CA23B7" w:rsidRPr="001550D8" w:rsidRDefault="000670BA" w:rsidP="00C741A0">
      <w:pPr>
        <w:pStyle w:val="Pargrafdellista"/>
        <w:spacing w:before="120" w:after="120"/>
        <w:ind w:left="1069" w:firstLine="531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dades.</w:t>
      </w:r>
      <w:r w:rsidR="00CA23B7"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63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Els contractes de serveis.</w:t>
      </w:r>
      <w:r w:rsidRPr="001550D8">
        <w:rPr>
          <w:rFonts w:ascii="Open Sans" w:hAnsi="Open Sans" w:cs="Open Sans"/>
        </w:rPr>
        <w:tab/>
      </w:r>
    </w:p>
    <w:p w:rsidR="00EF2BC1" w:rsidRPr="001550D8" w:rsidRDefault="00EF2BC1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</w:p>
    <w:p w:rsidR="00EF2BC1" w:rsidRPr="001550D8" w:rsidRDefault="00EF2BC1" w:rsidP="00C741A0">
      <w:pPr>
        <w:spacing w:before="120" w:after="120"/>
        <w:ind w:left="709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  <w:b/>
        </w:rPr>
        <w:t xml:space="preserve">65. </w:t>
      </w:r>
      <w:r w:rsidRPr="001550D8">
        <w:rPr>
          <w:rFonts w:ascii="Open Sans" w:hAnsi="Open Sans" w:cs="Open Sans"/>
        </w:rPr>
        <w:t xml:space="preserve"> </w:t>
      </w:r>
      <w:r w:rsidRPr="001550D8">
        <w:rPr>
          <w:rFonts w:ascii="Open Sans" w:eastAsia="Arial" w:hAnsi="Open Sans" w:cs="Open Sans"/>
          <w:b/>
        </w:rPr>
        <w:t>Quins són els instruments recollits al Reial decret 902/2020, de 13 d’octubre, d’igualtat retributiva entre dones i homes mitjançant els quals s’ha d’aplicar el principi de transparència retributiva?</w:t>
      </w:r>
      <w:r w:rsidRPr="001550D8">
        <w:rPr>
          <w:rFonts w:ascii="Open Sans" w:hAnsi="Open Sans" w:cs="Open Sans"/>
        </w:rPr>
        <w:tab/>
      </w:r>
    </w:p>
    <w:p w:rsidR="00EF2BC1" w:rsidRPr="001550D8" w:rsidRDefault="00EF2BC1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EF2BC1" w:rsidRPr="001550D8" w:rsidRDefault="00EF2BC1" w:rsidP="00146077">
      <w:pPr>
        <w:pStyle w:val="Pargrafdellista"/>
        <w:numPr>
          <w:ilvl w:val="0"/>
          <w:numId w:val="89"/>
        </w:numPr>
        <w:spacing w:before="120" w:after="120"/>
        <w:ind w:left="1418" w:hanging="349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Els registres de personal, l'auditoria retributiva, el sistema de valoració de llocs de feina de la classificació professional continguda a l'empresa i al conveni col·lectiu que fos aplicable, i el dret d'informació de les persones treballadores.</w:t>
      </w:r>
      <w:r w:rsidRPr="001550D8">
        <w:rPr>
          <w:rFonts w:ascii="Open Sans" w:hAnsi="Open Sans" w:cs="Open Sans"/>
        </w:rPr>
        <w:tab/>
      </w:r>
    </w:p>
    <w:p w:rsidR="00EF2BC1" w:rsidRPr="001550D8" w:rsidRDefault="00EF2BC1" w:rsidP="00146077">
      <w:pPr>
        <w:pStyle w:val="Pargrafdellista"/>
        <w:numPr>
          <w:ilvl w:val="0"/>
          <w:numId w:val="89"/>
        </w:numPr>
        <w:spacing w:before="120" w:after="120"/>
        <w:ind w:left="1418" w:hanging="349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Els registres retributius, l'auditoria retributiva, el sistema d’avaluació del compliment dels llocs de feina de la classificació professional continguda a l'empresa i al conveni col·lectiu que fos aplicable, i el dret d'informació de les persones treballadores.</w:t>
      </w:r>
      <w:r w:rsidRPr="001550D8">
        <w:rPr>
          <w:rFonts w:ascii="Open Sans" w:hAnsi="Open Sans" w:cs="Open Sans"/>
        </w:rPr>
        <w:tab/>
      </w:r>
    </w:p>
    <w:p w:rsidR="00EF2BC1" w:rsidRPr="001550D8" w:rsidRDefault="00EF2BC1" w:rsidP="00146077">
      <w:pPr>
        <w:pStyle w:val="Pargrafdellista"/>
        <w:numPr>
          <w:ilvl w:val="0"/>
          <w:numId w:val="89"/>
        </w:numPr>
        <w:spacing w:before="120" w:after="120"/>
        <w:ind w:left="1418" w:hanging="349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Els registres retributius, l'auditoria retributiva, el sistema de valoració de llocs de feina de la classificació professional continguda al conveni col·lectiu que fos aplicable, i el dret d'informació de les treballadores.</w:t>
      </w:r>
      <w:r w:rsidRPr="001550D8">
        <w:rPr>
          <w:rFonts w:ascii="Open Sans" w:hAnsi="Open Sans" w:cs="Open Sans"/>
        </w:rPr>
        <w:tab/>
      </w:r>
    </w:p>
    <w:p w:rsidR="00EF2BC1" w:rsidRPr="001550D8" w:rsidRDefault="00EF2BC1" w:rsidP="00146077">
      <w:pPr>
        <w:pStyle w:val="Pargrafdellista"/>
        <w:numPr>
          <w:ilvl w:val="0"/>
          <w:numId w:val="89"/>
        </w:numPr>
        <w:spacing w:before="120" w:after="120"/>
        <w:ind w:left="1418" w:hanging="349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 xml:space="preserve">Els registres retributius, l'auditoria retributiva, el sistema de valoració de llocs de feina de la classificació professional continguda a l'empresa i al conveni col·lectiu que fos aplicable, i el dret d'informació de les persones </w:t>
      </w:r>
      <w:r w:rsidR="000670BA" w:rsidRPr="001550D8">
        <w:rPr>
          <w:rFonts w:ascii="Open Sans" w:eastAsia="Arial" w:hAnsi="Open Sans" w:cs="Open Sans"/>
        </w:rPr>
        <w:t>treballadores.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  <w:b/>
        </w:rPr>
        <w:t xml:space="preserve">66. </w:t>
      </w:r>
      <w:r w:rsidR="00C20717" w:rsidRPr="001550D8">
        <w:rPr>
          <w:rFonts w:ascii="Open Sans" w:hAnsi="Open Sans" w:cs="Open Sans"/>
        </w:rPr>
        <w:t xml:space="preserve"> </w:t>
      </w:r>
      <w:r w:rsidRPr="001550D8">
        <w:rPr>
          <w:rFonts w:ascii="Open Sans" w:eastAsia="Arial" w:hAnsi="Open Sans" w:cs="Open Sans"/>
          <w:b/>
        </w:rPr>
        <w:t>Quan prescriuen les faltes molt greus?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65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Als dos anys.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65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A l'any.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65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Als tres anys</w:t>
      </w:r>
      <w:r w:rsidR="000670BA" w:rsidRPr="001550D8">
        <w:rPr>
          <w:rFonts w:ascii="Open Sans" w:eastAsia="Arial" w:hAnsi="Open Sans" w:cs="Open Sans"/>
        </w:rPr>
        <w:t>.</w:t>
      </w:r>
    </w:p>
    <w:p w:rsidR="00CA23B7" w:rsidRPr="001550D8" w:rsidRDefault="00CA23B7" w:rsidP="00C741A0">
      <w:pPr>
        <w:pStyle w:val="Pargrafdellista"/>
        <w:numPr>
          <w:ilvl w:val="0"/>
          <w:numId w:val="65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Als sis anys.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  <w:b/>
        </w:rPr>
        <w:t xml:space="preserve">67. </w:t>
      </w:r>
      <w:r w:rsidR="00C20717" w:rsidRPr="001550D8">
        <w:rPr>
          <w:rFonts w:ascii="Open Sans" w:hAnsi="Open Sans" w:cs="Open Sans"/>
        </w:rPr>
        <w:t xml:space="preserve"> </w:t>
      </w:r>
      <w:r w:rsidRPr="001550D8">
        <w:rPr>
          <w:rFonts w:ascii="Open Sans" w:eastAsia="Arial" w:hAnsi="Open Sans" w:cs="Open Sans"/>
          <w:b/>
        </w:rPr>
        <w:t>Quina és la sanció consistent en la penalització a l'efecte de carrera, promoció o mobilitat voluntària?</w:t>
      </w:r>
    </w:p>
    <w:p w:rsidR="00CA23B7" w:rsidRPr="001550D8" w:rsidRDefault="00CA23B7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66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El trasllat forçós.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66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El de</w:t>
      </w:r>
      <w:r w:rsidR="000670BA" w:rsidRPr="001550D8">
        <w:rPr>
          <w:rFonts w:ascii="Open Sans" w:eastAsia="Arial" w:hAnsi="Open Sans" w:cs="Open Sans"/>
        </w:rPr>
        <w:t>mèrit.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66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La suspensió ferma de funcions.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66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La separació del servei.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146077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  <w:b/>
        </w:rPr>
        <w:lastRenderedPageBreak/>
        <w:t xml:space="preserve">68. </w:t>
      </w:r>
      <w:r w:rsidR="00C20717" w:rsidRPr="001550D8">
        <w:rPr>
          <w:rFonts w:ascii="Open Sans" w:hAnsi="Open Sans" w:cs="Open Sans"/>
        </w:rPr>
        <w:t xml:space="preserve"> </w:t>
      </w:r>
      <w:r w:rsidRPr="001550D8">
        <w:rPr>
          <w:rFonts w:ascii="Open Sans" w:eastAsia="Arial" w:hAnsi="Open Sans" w:cs="Open Sans"/>
          <w:b/>
        </w:rPr>
        <w:t>Segons l'art. 95 de l'Estatut bàsic de l'empleat públic l'incompliment per part dels funcionaris del règim d'incompatibilitats quan dona lloc a una situació d'incompatibilitat pot ser constitutiu de falta:</w:t>
      </w:r>
      <w:r w:rsidR="00146077"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67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Lleu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67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Mol</w:t>
      </w:r>
      <w:r w:rsidR="000670BA" w:rsidRPr="001550D8">
        <w:rPr>
          <w:rFonts w:ascii="Open Sans" w:eastAsia="Arial" w:hAnsi="Open Sans" w:cs="Open Sans"/>
        </w:rPr>
        <w:t>t greu.</w:t>
      </w:r>
    </w:p>
    <w:p w:rsidR="00CA23B7" w:rsidRPr="001550D8" w:rsidRDefault="00CA23B7" w:rsidP="00C741A0">
      <w:pPr>
        <w:pStyle w:val="Pargrafdellista"/>
        <w:numPr>
          <w:ilvl w:val="0"/>
          <w:numId w:val="67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Dependrà de la gravetat de la falta.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67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Greu.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  <w:b/>
        </w:rPr>
        <w:t xml:space="preserve">69. </w:t>
      </w:r>
      <w:r w:rsidR="00C20717" w:rsidRPr="001550D8">
        <w:rPr>
          <w:rFonts w:ascii="Open Sans" w:hAnsi="Open Sans" w:cs="Open Sans"/>
        </w:rPr>
        <w:t xml:space="preserve"> </w:t>
      </w:r>
      <w:r w:rsidRPr="001550D8">
        <w:rPr>
          <w:rFonts w:ascii="Open Sans" w:eastAsia="Arial" w:hAnsi="Open Sans" w:cs="Open Sans"/>
          <w:b/>
        </w:rPr>
        <w:t>En el cas de separació de servei d'un funcionari interí: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68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Es pot rehabilitar en el futur.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68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No és necessària la motivació de l'acte.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68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Es manté en actiu fins que es cobreix la seva vacant.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68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Se'n revoca el nomen</w:t>
      </w:r>
      <w:r w:rsidR="000670BA" w:rsidRPr="001550D8">
        <w:rPr>
          <w:rFonts w:ascii="Open Sans" w:eastAsia="Arial" w:hAnsi="Open Sans" w:cs="Open Sans"/>
        </w:rPr>
        <w:t>ament.</w:t>
      </w:r>
      <w:r w:rsidRPr="001550D8">
        <w:rPr>
          <w:rFonts w:ascii="Open Sans" w:hAnsi="Open Sans" w:cs="Open Sans"/>
        </w:rPr>
        <w:tab/>
      </w:r>
    </w:p>
    <w:p w:rsidR="004A333F" w:rsidRPr="001550D8" w:rsidRDefault="00CA23B7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CA23B7" w:rsidRPr="001550D8" w:rsidRDefault="00C20717" w:rsidP="00C741A0">
      <w:pPr>
        <w:spacing w:before="120" w:after="120"/>
        <w:ind w:left="709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  <w:b/>
        </w:rPr>
        <w:t xml:space="preserve">70. </w:t>
      </w:r>
      <w:r w:rsidR="00CA23B7" w:rsidRPr="001550D8">
        <w:rPr>
          <w:rFonts w:ascii="Open Sans" w:eastAsia="Arial" w:hAnsi="Open Sans" w:cs="Open Sans"/>
          <w:b/>
        </w:rPr>
        <w:t>D'acord amb la Llei 53/1984, de 26 de desembre, d'incompatibilitats del personal al servei de les administracions públiques:</w:t>
      </w:r>
      <w:r w:rsidR="00CA23B7"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146077" w:rsidRPr="001550D8" w:rsidRDefault="00CA23B7" w:rsidP="00146077">
      <w:pPr>
        <w:pStyle w:val="Pargrafdellista"/>
        <w:numPr>
          <w:ilvl w:val="0"/>
          <w:numId w:val="69"/>
        </w:numPr>
        <w:spacing w:before="120" w:after="120"/>
        <w:ind w:left="1134"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 xml:space="preserve">No es pot autoritzar la compatibilitat per a exercir un lloc de feina a l'esfera docent com a professor </w:t>
      </w:r>
    </w:p>
    <w:p w:rsidR="00146077" w:rsidRPr="001550D8" w:rsidRDefault="00CA23B7" w:rsidP="00146077">
      <w:pPr>
        <w:pStyle w:val="Pargrafdellista"/>
        <w:spacing w:before="120" w:after="120"/>
        <w:ind w:left="1276" w:firstLine="324"/>
        <w:contextualSpacing w:val="0"/>
        <w:jc w:val="both"/>
        <w:rPr>
          <w:rFonts w:ascii="Open Sans" w:eastAsia="Arial" w:hAnsi="Open Sans" w:cs="Open Sans"/>
        </w:rPr>
      </w:pPr>
      <w:r w:rsidRPr="001550D8">
        <w:rPr>
          <w:rFonts w:ascii="Open Sans" w:eastAsia="Arial" w:hAnsi="Open Sans" w:cs="Open Sans"/>
        </w:rPr>
        <w:t xml:space="preserve">universitari associat en règim de dedicació no superior a la de temps parcial i amb durada </w:t>
      </w:r>
    </w:p>
    <w:p w:rsidR="00CA23B7" w:rsidRPr="001550D8" w:rsidRDefault="00CA23B7" w:rsidP="00146077">
      <w:pPr>
        <w:pStyle w:val="Pargrafdellista"/>
        <w:spacing w:before="120" w:after="120"/>
        <w:ind w:left="1276" w:firstLine="324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determinada.</w:t>
      </w:r>
      <w:r w:rsidRPr="001550D8">
        <w:rPr>
          <w:rFonts w:ascii="Open Sans" w:hAnsi="Open Sans" w:cs="Open Sans"/>
        </w:rPr>
        <w:tab/>
      </w:r>
    </w:p>
    <w:p w:rsidR="00146077" w:rsidRPr="001550D8" w:rsidRDefault="00CA23B7" w:rsidP="00146077">
      <w:pPr>
        <w:pStyle w:val="Pargrafdellista"/>
        <w:numPr>
          <w:ilvl w:val="0"/>
          <w:numId w:val="69"/>
        </w:numPr>
        <w:spacing w:before="120" w:after="120"/>
        <w:ind w:left="1134"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 xml:space="preserve">Es pot autoritzar la compatibilitat per a exercir un lloc de feina a l'esfera docent com a professor </w:t>
      </w:r>
    </w:p>
    <w:p w:rsidR="00146077" w:rsidRPr="001550D8" w:rsidRDefault="00CA23B7" w:rsidP="00146077">
      <w:pPr>
        <w:pStyle w:val="Pargrafdellista"/>
        <w:spacing w:before="120" w:after="120"/>
        <w:ind w:left="1276" w:firstLine="324"/>
        <w:contextualSpacing w:val="0"/>
        <w:jc w:val="both"/>
        <w:rPr>
          <w:rFonts w:ascii="Open Sans" w:eastAsia="Arial" w:hAnsi="Open Sans" w:cs="Open Sans"/>
        </w:rPr>
      </w:pPr>
      <w:r w:rsidRPr="001550D8">
        <w:rPr>
          <w:rFonts w:ascii="Open Sans" w:eastAsia="Arial" w:hAnsi="Open Sans" w:cs="Open Sans"/>
        </w:rPr>
        <w:t>universitari associat en règim de dedicació no superior a la de temps parc</w:t>
      </w:r>
      <w:r w:rsidR="000670BA" w:rsidRPr="001550D8">
        <w:rPr>
          <w:rFonts w:ascii="Open Sans" w:eastAsia="Arial" w:hAnsi="Open Sans" w:cs="Open Sans"/>
        </w:rPr>
        <w:t xml:space="preserve">ial i amb durada </w:t>
      </w:r>
      <w:r w:rsidR="00146077" w:rsidRPr="001550D8">
        <w:rPr>
          <w:rFonts w:ascii="Open Sans" w:eastAsia="Arial" w:hAnsi="Open Sans" w:cs="Open Sans"/>
        </w:rPr>
        <w:t>ç</w:t>
      </w:r>
    </w:p>
    <w:p w:rsidR="00CA23B7" w:rsidRPr="001550D8" w:rsidRDefault="000670BA" w:rsidP="00146077">
      <w:pPr>
        <w:pStyle w:val="Pargrafdellista"/>
        <w:spacing w:before="120" w:after="120"/>
        <w:ind w:left="1276" w:firstLine="324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determinada.</w:t>
      </w:r>
      <w:r w:rsidR="00CA23B7" w:rsidRPr="001550D8">
        <w:rPr>
          <w:rFonts w:ascii="Open Sans" w:hAnsi="Open Sans" w:cs="Open Sans"/>
        </w:rPr>
        <w:tab/>
      </w:r>
    </w:p>
    <w:p w:rsidR="00146077" w:rsidRPr="001550D8" w:rsidRDefault="00CA23B7" w:rsidP="00146077">
      <w:pPr>
        <w:pStyle w:val="Pargrafdellista"/>
        <w:numPr>
          <w:ilvl w:val="0"/>
          <w:numId w:val="69"/>
        </w:numPr>
        <w:spacing w:before="120" w:after="120"/>
        <w:ind w:left="1134"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 xml:space="preserve">Es pot autoritzar la compatibilitat per a exercir un lloc de feina a l'esfera docent com a professor </w:t>
      </w:r>
    </w:p>
    <w:p w:rsidR="00146077" w:rsidRPr="001550D8" w:rsidRDefault="00CA23B7" w:rsidP="00146077">
      <w:pPr>
        <w:pStyle w:val="Pargrafdellista"/>
        <w:spacing w:before="120" w:after="120"/>
        <w:ind w:left="1276" w:firstLine="324"/>
        <w:contextualSpacing w:val="0"/>
        <w:jc w:val="both"/>
        <w:rPr>
          <w:rFonts w:ascii="Open Sans" w:eastAsia="Arial" w:hAnsi="Open Sans" w:cs="Open Sans"/>
        </w:rPr>
      </w:pPr>
      <w:r w:rsidRPr="001550D8">
        <w:rPr>
          <w:rFonts w:ascii="Open Sans" w:eastAsia="Arial" w:hAnsi="Open Sans" w:cs="Open Sans"/>
        </w:rPr>
        <w:t xml:space="preserve">universitari titular en règim de dedicació no superior a la de temps parcial i amb durada </w:t>
      </w:r>
    </w:p>
    <w:p w:rsidR="00CA23B7" w:rsidRPr="001550D8" w:rsidRDefault="00CA23B7" w:rsidP="00146077">
      <w:pPr>
        <w:pStyle w:val="Pargrafdellista"/>
        <w:spacing w:before="120" w:after="120"/>
        <w:ind w:left="1276" w:firstLine="324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indeterminada.</w:t>
      </w:r>
      <w:r w:rsidRPr="001550D8">
        <w:rPr>
          <w:rFonts w:ascii="Open Sans" w:hAnsi="Open Sans" w:cs="Open Sans"/>
        </w:rPr>
        <w:tab/>
      </w:r>
    </w:p>
    <w:p w:rsidR="00146077" w:rsidRPr="001550D8" w:rsidRDefault="00CA23B7" w:rsidP="00146077">
      <w:pPr>
        <w:pStyle w:val="Pargrafdellista"/>
        <w:numPr>
          <w:ilvl w:val="0"/>
          <w:numId w:val="69"/>
        </w:numPr>
        <w:spacing w:before="120" w:after="120"/>
        <w:ind w:left="1134"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 xml:space="preserve">Es pot autoritzar la compatibilitat per a exercir un lloc de feina a l'esfera docent com a professor </w:t>
      </w:r>
    </w:p>
    <w:p w:rsidR="00146077" w:rsidRPr="001550D8" w:rsidRDefault="00CA23B7" w:rsidP="00146077">
      <w:pPr>
        <w:pStyle w:val="Pargrafdellista"/>
        <w:spacing w:before="120" w:after="120"/>
        <w:ind w:left="1276" w:firstLine="324"/>
        <w:contextualSpacing w:val="0"/>
        <w:jc w:val="both"/>
        <w:rPr>
          <w:rFonts w:ascii="Open Sans" w:eastAsia="Arial" w:hAnsi="Open Sans" w:cs="Open Sans"/>
        </w:rPr>
      </w:pPr>
      <w:r w:rsidRPr="001550D8">
        <w:rPr>
          <w:rFonts w:ascii="Open Sans" w:eastAsia="Arial" w:hAnsi="Open Sans" w:cs="Open Sans"/>
        </w:rPr>
        <w:t xml:space="preserve">universitari associat en règim de dedicació superior a la de temps parcial i amb durada </w:t>
      </w:r>
    </w:p>
    <w:p w:rsidR="00146077" w:rsidRPr="001550D8" w:rsidRDefault="00CA23B7" w:rsidP="00146077">
      <w:pPr>
        <w:pStyle w:val="Pargrafdellista"/>
        <w:spacing w:before="120" w:after="120"/>
        <w:ind w:left="1276" w:firstLine="324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determinada.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146077">
      <w:pPr>
        <w:pStyle w:val="Pargrafdellista"/>
        <w:spacing w:before="120" w:after="120"/>
        <w:ind w:left="1276" w:firstLine="324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  <w:b/>
        </w:rPr>
        <w:t xml:space="preserve">71. </w:t>
      </w:r>
      <w:r w:rsidR="00C20717" w:rsidRPr="001550D8">
        <w:rPr>
          <w:rFonts w:ascii="Open Sans" w:hAnsi="Open Sans" w:cs="Open Sans"/>
        </w:rPr>
        <w:t xml:space="preserve"> </w:t>
      </w:r>
      <w:r w:rsidRPr="001550D8">
        <w:rPr>
          <w:rFonts w:ascii="Open Sans" w:eastAsia="Arial" w:hAnsi="Open Sans" w:cs="Open Sans"/>
          <w:b/>
        </w:rPr>
        <w:t>El control intern de la despesa publico de l'Entitat Local serà exercit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70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Per la Comissió Especial de Comptes.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70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Pel Tribunal de Comptes.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70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Per la Inter</w:t>
      </w:r>
      <w:r w:rsidR="000670BA" w:rsidRPr="001550D8">
        <w:rPr>
          <w:rFonts w:ascii="Open Sans" w:eastAsia="Arial" w:hAnsi="Open Sans" w:cs="Open Sans"/>
        </w:rPr>
        <w:t>venció local.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70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Pel Ple de la Corporació.</w:t>
      </w:r>
      <w:r w:rsidRPr="001550D8">
        <w:rPr>
          <w:rFonts w:ascii="Open Sans" w:hAnsi="Open Sans" w:cs="Open Sans"/>
        </w:rPr>
        <w:tab/>
      </w:r>
    </w:p>
    <w:p w:rsidR="00CA23B7" w:rsidRPr="001550D8" w:rsidRDefault="00146077" w:rsidP="00146077">
      <w:pPr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br w:type="page"/>
      </w:r>
    </w:p>
    <w:p w:rsidR="00CA23B7" w:rsidRPr="001550D8" w:rsidRDefault="00CA23B7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  <w:b/>
        </w:rPr>
        <w:lastRenderedPageBreak/>
        <w:t xml:space="preserve">72. </w:t>
      </w:r>
      <w:r w:rsidR="00C20717" w:rsidRPr="001550D8">
        <w:rPr>
          <w:rFonts w:ascii="Open Sans" w:hAnsi="Open Sans" w:cs="Open Sans"/>
        </w:rPr>
        <w:t xml:space="preserve"> </w:t>
      </w:r>
      <w:r w:rsidRPr="001550D8">
        <w:rPr>
          <w:rFonts w:ascii="Open Sans" w:eastAsia="Arial" w:hAnsi="Open Sans" w:cs="Open Sans"/>
          <w:b/>
        </w:rPr>
        <w:t>A la fase d'execució pressupostària amb la qual es procedeix a l'Ordenació del Pagament es denomina</w:t>
      </w:r>
    </w:p>
    <w:p w:rsidR="00CA23B7" w:rsidRPr="001550D8" w:rsidRDefault="00CA23B7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71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Fase OR.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71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F</w:t>
      </w:r>
      <w:r w:rsidR="000670BA" w:rsidRPr="001550D8">
        <w:rPr>
          <w:rFonts w:ascii="Open Sans" w:eastAsia="Arial" w:hAnsi="Open Sans" w:cs="Open Sans"/>
        </w:rPr>
        <w:t>ase P.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71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Fase OP.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71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Fase RP.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EF2BC1" w:rsidRPr="001550D8" w:rsidRDefault="00EF2BC1" w:rsidP="00C741A0">
      <w:pPr>
        <w:spacing w:before="120" w:after="120"/>
        <w:ind w:left="709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  <w:b/>
        </w:rPr>
        <w:t xml:space="preserve">73. </w:t>
      </w:r>
      <w:r w:rsidRPr="001550D8">
        <w:rPr>
          <w:rFonts w:ascii="Open Sans" w:hAnsi="Open Sans" w:cs="Open Sans"/>
        </w:rPr>
        <w:t xml:space="preserve"> </w:t>
      </w:r>
      <w:r w:rsidRPr="001550D8">
        <w:rPr>
          <w:rFonts w:ascii="Open Sans" w:eastAsia="Arial" w:hAnsi="Open Sans" w:cs="Open Sans"/>
          <w:b/>
        </w:rPr>
        <w:t>D'acord amb la Llei 11/2016, del 28 de juliol, d'igualtat de dones i homes, quin requisit han de tenir les empreses per a obtenir els beneficis derivats de l'elaboració d'un pla d'igualtat?</w:t>
      </w:r>
      <w:r w:rsidRPr="001550D8">
        <w:rPr>
          <w:rFonts w:ascii="Open Sans" w:hAnsi="Open Sans" w:cs="Open Sans"/>
        </w:rPr>
        <w:tab/>
      </w:r>
    </w:p>
    <w:p w:rsidR="00EF2BC1" w:rsidRPr="001550D8" w:rsidRDefault="00EF2BC1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EF2BC1" w:rsidRPr="001550D8" w:rsidRDefault="00EF2BC1" w:rsidP="00C741A0">
      <w:pPr>
        <w:pStyle w:val="Pargrafdellista"/>
        <w:numPr>
          <w:ilvl w:val="0"/>
          <w:numId w:val="85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El visat previ del Govern de les Illes Balears, en els termes establerts reglamentàriament.</w:t>
      </w:r>
      <w:r w:rsidRPr="001550D8">
        <w:rPr>
          <w:rFonts w:ascii="Open Sans" w:hAnsi="Open Sans" w:cs="Open Sans"/>
        </w:rPr>
        <w:tab/>
      </w:r>
    </w:p>
    <w:p w:rsidR="00EF2BC1" w:rsidRPr="001550D8" w:rsidRDefault="00EF2BC1" w:rsidP="00C741A0">
      <w:pPr>
        <w:pStyle w:val="Pargrafdellista"/>
        <w:numPr>
          <w:ilvl w:val="0"/>
          <w:numId w:val="85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El visat previ de la Inspecció de Treball, en els termes establerts reglamentàriament.</w:t>
      </w:r>
      <w:r w:rsidRPr="001550D8">
        <w:rPr>
          <w:rFonts w:ascii="Open Sans" w:hAnsi="Open Sans" w:cs="Open Sans"/>
        </w:rPr>
        <w:tab/>
      </w:r>
    </w:p>
    <w:p w:rsidR="00EF2BC1" w:rsidRPr="001550D8" w:rsidRDefault="00EF2BC1" w:rsidP="00C741A0">
      <w:pPr>
        <w:pStyle w:val="Pargrafdellista"/>
        <w:numPr>
          <w:ilvl w:val="0"/>
          <w:numId w:val="85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El visat previ de l’Institut Balear de la Dona, en els termes establerts reglamentàriament.</w:t>
      </w:r>
      <w:r w:rsidRPr="001550D8">
        <w:rPr>
          <w:rFonts w:ascii="Open Sans" w:hAnsi="Open Sans" w:cs="Open Sans"/>
        </w:rPr>
        <w:tab/>
      </w:r>
    </w:p>
    <w:p w:rsidR="003B1F49" w:rsidRPr="001550D8" w:rsidRDefault="00EF2BC1" w:rsidP="00C741A0">
      <w:pPr>
        <w:pStyle w:val="Pargrafdellista"/>
        <w:numPr>
          <w:ilvl w:val="0"/>
          <w:numId w:val="85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El visat previ de l’Observatori per a la Igualtat de les Illes Balears, en els termes establerts</w:t>
      </w:r>
    </w:p>
    <w:p w:rsidR="00EF2BC1" w:rsidRPr="001550D8" w:rsidRDefault="00EF2BC1" w:rsidP="00C741A0">
      <w:pPr>
        <w:pStyle w:val="Pargrafdellista"/>
        <w:spacing w:before="120" w:after="120"/>
        <w:ind w:left="1069" w:firstLine="531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reglament</w:t>
      </w:r>
      <w:r w:rsidR="000670BA" w:rsidRPr="001550D8">
        <w:rPr>
          <w:rFonts w:ascii="Open Sans" w:eastAsia="Arial" w:hAnsi="Open Sans" w:cs="Open Sans"/>
        </w:rPr>
        <w:t>àriament.</w:t>
      </w:r>
      <w:r w:rsidRPr="001550D8">
        <w:rPr>
          <w:rFonts w:ascii="Open Sans" w:hAnsi="Open Sans" w:cs="Open Sans"/>
        </w:rPr>
        <w:tab/>
      </w:r>
    </w:p>
    <w:p w:rsidR="00EF2BC1" w:rsidRPr="001550D8" w:rsidRDefault="00EF2BC1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EF2BC1" w:rsidRPr="001550D8" w:rsidRDefault="00EF2BC1" w:rsidP="00C741A0">
      <w:pPr>
        <w:spacing w:before="120" w:after="120"/>
        <w:ind w:left="709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  <w:b/>
        </w:rPr>
        <w:t xml:space="preserve">74. </w:t>
      </w:r>
      <w:r w:rsidRPr="001550D8">
        <w:rPr>
          <w:rFonts w:ascii="Open Sans" w:hAnsi="Open Sans" w:cs="Open Sans"/>
        </w:rPr>
        <w:t xml:space="preserve"> </w:t>
      </w:r>
      <w:r w:rsidRPr="001550D8">
        <w:rPr>
          <w:rFonts w:ascii="Open Sans" w:eastAsia="Arial" w:hAnsi="Open Sans" w:cs="Open Sans"/>
          <w:b/>
        </w:rPr>
        <w:t>Quina és la comesa de la Comissió per a la Igualtat de Gènere creada mitjançant la Llei 11/2016, del 28 de juliol, d'igualtat de dones i homes?</w:t>
      </w:r>
      <w:r w:rsidRPr="001550D8">
        <w:rPr>
          <w:rFonts w:ascii="Open Sans" w:hAnsi="Open Sans" w:cs="Open Sans"/>
        </w:rPr>
        <w:tab/>
      </w:r>
    </w:p>
    <w:p w:rsidR="00EF2BC1" w:rsidRPr="001550D8" w:rsidRDefault="00EF2BC1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EF2BC1" w:rsidRPr="001550D8" w:rsidRDefault="00EF2BC1" w:rsidP="00146077">
      <w:pPr>
        <w:pStyle w:val="Pargrafdellista"/>
        <w:numPr>
          <w:ilvl w:val="0"/>
          <w:numId w:val="86"/>
        </w:numPr>
        <w:spacing w:before="120" w:after="120"/>
        <w:ind w:left="1418" w:hanging="349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Supervisar les polítiques i els programes que duen a terme les administracions autonòmica, insular i local en matèria d’igualtat de dones i homes.</w:t>
      </w:r>
      <w:r w:rsidRPr="001550D8">
        <w:rPr>
          <w:rFonts w:ascii="Open Sans" w:hAnsi="Open Sans" w:cs="Open Sans"/>
        </w:rPr>
        <w:tab/>
      </w:r>
    </w:p>
    <w:p w:rsidR="00EF2BC1" w:rsidRPr="001550D8" w:rsidRDefault="00EF2BC1" w:rsidP="00146077">
      <w:pPr>
        <w:pStyle w:val="Pargrafdellista"/>
        <w:numPr>
          <w:ilvl w:val="0"/>
          <w:numId w:val="86"/>
        </w:numPr>
        <w:spacing w:before="120" w:after="120"/>
        <w:ind w:left="1418" w:hanging="349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Analitzar les polítiques i els programes que duen a terme les administracions autonòmica, insular i local en matèria d’igualtat de dones i homes.</w:t>
      </w:r>
      <w:r w:rsidRPr="001550D8">
        <w:rPr>
          <w:rFonts w:ascii="Open Sans" w:hAnsi="Open Sans" w:cs="Open Sans"/>
        </w:rPr>
        <w:tab/>
      </w:r>
    </w:p>
    <w:p w:rsidR="00EF2BC1" w:rsidRPr="001550D8" w:rsidRDefault="00EF2BC1" w:rsidP="00146077">
      <w:pPr>
        <w:pStyle w:val="Pargrafdellista"/>
        <w:numPr>
          <w:ilvl w:val="0"/>
          <w:numId w:val="86"/>
        </w:numPr>
        <w:spacing w:before="120" w:after="120"/>
        <w:ind w:left="1418" w:hanging="349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Fiscalitzar les polítiques i els programes que duen a terme les administracions autonòmica, insular i local en matèria d’igualtat de dones i homes.</w:t>
      </w:r>
      <w:r w:rsidRPr="001550D8">
        <w:rPr>
          <w:rFonts w:ascii="Open Sans" w:hAnsi="Open Sans" w:cs="Open Sans"/>
        </w:rPr>
        <w:tab/>
      </w:r>
    </w:p>
    <w:p w:rsidR="00EF2BC1" w:rsidRPr="001550D8" w:rsidRDefault="00EF2BC1" w:rsidP="00146077">
      <w:pPr>
        <w:pStyle w:val="Pargrafdellista"/>
        <w:numPr>
          <w:ilvl w:val="0"/>
          <w:numId w:val="86"/>
        </w:numPr>
        <w:spacing w:before="120" w:after="120"/>
        <w:ind w:left="1418" w:hanging="349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Coordinar les polítiques i els programes que duen a terme les administracions autonòmica, insular i local en matèria d’igualtat de dones</w:t>
      </w:r>
      <w:r w:rsidR="000670BA" w:rsidRPr="001550D8">
        <w:rPr>
          <w:rFonts w:ascii="Open Sans" w:eastAsia="Arial" w:hAnsi="Open Sans" w:cs="Open Sans"/>
        </w:rPr>
        <w:t xml:space="preserve"> i homes.</w:t>
      </w:r>
      <w:r w:rsidRPr="001550D8">
        <w:rPr>
          <w:rFonts w:ascii="Open Sans" w:hAnsi="Open Sans" w:cs="Open Sans"/>
        </w:rPr>
        <w:tab/>
      </w:r>
    </w:p>
    <w:p w:rsidR="00146077" w:rsidRPr="001550D8" w:rsidRDefault="00146077" w:rsidP="00146077">
      <w:pPr>
        <w:pStyle w:val="Pargrafdellista"/>
        <w:spacing w:before="120" w:after="120"/>
        <w:ind w:left="1418"/>
        <w:contextualSpacing w:val="0"/>
        <w:jc w:val="both"/>
        <w:rPr>
          <w:rFonts w:ascii="Open Sans" w:hAnsi="Open Sans" w:cs="Open Sans"/>
        </w:rPr>
      </w:pPr>
    </w:p>
    <w:p w:rsidR="00CA23B7" w:rsidRPr="001550D8" w:rsidRDefault="00CA23B7" w:rsidP="00146077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  <w:b/>
        </w:rPr>
        <w:t xml:space="preserve">75. </w:t>
      </w:r>
      <w:r w:rsidR="003203F1" w:rsidRPr="001550D8">
        <w:rPr>
          <w:rFonts w:ascii="Open Sans" w:hAnsi="Open Sans" w:cs="Open Sans"/>
        </w:rPr>
        <w:t xml:space="preserve"> </w:t>
      </w:r>
      <w:r w:rsidRPr="001550D8">
        <w:rPr>
          <w:rFonts w:ascii="Open Sans" w:eastAsia="Arial" w:hAnsi="Open Sans" w:cs="Open Sans"/>
          <w:b/>
        </w:rPr>
        <w:t>Segons l’art.167 del RDL 2/2004, la classificació per programes constarà dels següents nivells:</w:t>
      </w:r>
      <w:r w:rsidR="00146077"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74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Capítol, article i concepte.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74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Àrea de despesa, política de despesa i grups de programes.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74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Despeses de personal, despeses corrents i transferències.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74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Inversions reals, transferències i variacions d'actius i passius financers.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146077">
      <w:pPr>
        <w:spacing w:before="120" w:after="120"/>
        <w:ind w:left="709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  <w:b/>
        </w:rPr>
        <w:t xml:space="preserve">76. </w:t>
      </w:r>
      <w:r w:rsidR="003203F1" w:rsidRPr="001550D8">
        <w:rPr>
          <w:rFonts w:ascii="Open Sans" w:hAnsi="Open Sans" w:cs="Open Sans"/>
        </w:rPr>
        <w:t xml:space="preserve"> </w:t>
      </w:r>
      <w:r w:rsidRPr="001550D8">
        <w:rPr>
          <w:rFonts w:ascii="Open Sans" w:eastAsia="Arial" w:hAnsi="Open Sans" w:cs="Open Sans"/>
          <w:b/>
        </w:rPr>
        <w:t>Si la sol·licitud d’accés es refereix a la informació que no obra en poder del subjecte al qual es dirigeix la sol·licitud:</w:t>
      </w:r>
      <w:r w:rsidR="00146077"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75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La denegarà.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75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 xml:space="preserve">Ha de demanar la informació a subjecte que la </w:t>
      </w:r>
      <w:proofErr w:type="spellStart"/>
      <w:r w:rsidRPr="001550D8">
        <w:rPr>
          <w:rFonts w:ascii="Open Sans" w:eastAsia="Arial" w:hAnsi="Open Sans" w:cs="Open Sans"/>
        </w:rPr>
        <w:t>tengui</w:t>
      </w:r>
      <w:proofErr w:type="spellEnd"/>
      <w:r w:rsidRPr="001550D8">
        <w:rPr>
          <w:rFonts w:ascii="Open Sans" w:eastAsia="Arial" w:hAnsi="Open Sans" w:cs="Open Sans"/>
        </w:rPr>
        <w:t xml:space="preserve"> i ha de contestar la sol·licitud.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0670BA">
      <w:pPr>
        <w:pStyle w:val="Pargrafdellista"/>
        <w:numPr>
          <w:ilvl w:val="0"/>
          <w:numId w:val="75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Si coneix el competent, li trametrà la sol·licitud i informarà al sol·licitant</w:t>
      </w:r>
      <w:r w:rsidR="000670BA" w:rsidRPr="001550D8">
        <w:rPr>
          <w:rFonts w:ascii="Open Sans" w:eastAsia="Arial" w:hAnsi="Open Sans" w:cs="Open Sans"/>
        </w:rPr>
        <w:t>.</w:t>
      </w:r>
    </w:p>
    <w:p w:rsidR="00CA23B7" w:rsidRPr="001550D8" w:rsidRDefault="00CA23B7" w:rsidP="00146077">
      <w:pPr>
        <w:pStyle w:val="Pargrafdellista"/>
        <w:numPr>
          <w:ilvl w:val="0"/>
          <w:numId w:val="75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Si coneix el competent, li trametrà la sol·licitud i aquest informarà al sol·licitant.</w:t>
      </w:r>
      <w:r w:rsidRPr="001550D8">
        <w:rPr>
          <w:rFonts w:ascii="Open Sans" w:hAnsi="Open Sans" w:cs="Open Sans"/>
        </w:rPr>
        <w:tab/>
      </w:r>
    </w:p>
    <w:p w:rsidR="00EF2BC1" w:rsidRPr="001550D8" w:rsidRDefault="00EF2BC1" w:rsidP="00C741A0">
      <w:pPr>
        <w:spacing w:before="120" w:after="120"/>
        <w:ind w:left="709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  <w:b/>
        </w:rPr>
        <w:lastRenderedPageBreak/>
        <w:t xml:space="preserve">77. </w:t>
      </w:r>
      <w:r w:rsidRPr="001550D8">
        <w:rPr>
          <w:rFonts w:ascii="Open Sans" w:hAnsi="Open Sans" w:cs="Open Sans"/>
        </w:rPr>
        <w:t xml:space="preserve"> </w:t>
      </w:r>
      <w:r w:rsidRPr="001550D8">
        <w:rPr>
          <w:rFonts w:ascii="Open Sans" w:eastAsia="Arial" w:hAnsi="Open Sans" w:cs="Open Sans"/>
          <w:b/>
        </w:rPr>
        <w:t>Quines són les institucions que han de vetlar per a garantir la coordinació i la integració adequades de les accions en matèria d’igualtat de dones i homes a les Illes Balears?</w:t>
      </w:r>
      <w:r w:rsidRPr="001550D8">
        <w:rPr>
          <w:rFonts w:ascii="Open Sans" w:hAnsi="Open Sans" w:cs="Open Sans"/>
        </w:rPr>
        <w:tab/>
      </w:r>
    </w:p>
    <w:p w:rsidR="00EF2BC1" w:rsidRPr="001550D8" w:rsidRDefault="00EF2BC1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EF2BC1" w:rsidRPr="001550D8" w:rsidRDefault="00EF2BC1" w:rsidP="00146077">
      <w:pPr>
        <w:pStyle w:val="Pargrafdellista"/>
        <w:numPr>
          <w:ilvl w:val="0"/>
          <w:numId w:val="87"/>
        </w:numPr>
        <w:spacing w:before="120" w:after="120"/>
        <w:ind w:left="1418" w:hanging="349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El Govern de les Illes Balears, l’Administració de la Comunitat Autònoma de les Illes Balears i l'Institut de les Dones.</w:t>
      </w:r>
      <w:r w:rsidRPr="001550D8">
        <w:rPr>
          <w:rFonts w:ascii="Open Sans" w:hAnsi="Open Sans" w:cs="Open Sans"/>
        </w:rPr>
        <w:tab/>
      </w:r>
    </w:p>
    <w:p w:rsidR="00EF2BC1" w:rsidRPr="001550D8" w:rsidRDefault="00EF2BC1" w:rsidP="00146077">
      <w:pPr>
        <w:pStyle w:val="Pargrafdellista"/>
        <w:numPr>
          <w:ilvl w:val="0"/>
          <w:numId w:val="87"/>
        </w:numPr>
        <w:spacing w:before="120" w:after="120"/>
        <w:ind w:left="1418" w:hanging="349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El Govern de les Illes Balears, la Delegació del Govern a les Illes Balears i l'Institut Balear de la Dona.</w:t>
      </w:r>
    </w:p>
    <w:p w:rsidR="00EF2BC1" w:rsidRPr="001550D8" w:rsidRDefault="00EF2BC1" w:rsidP="00146077">
      <w:pPr>
        <w:pStyle w:val="Pargrafdellista"/>
        <w:numPr>
          <w:ilvl w:val="0"/>
          <w:numId w:val="87"/>
        </w:numPr>
        <w:spacing w:before="120" w:after="120"/>
        <w:ind w:left="1418" w:hanging="349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La Delegació del Govern a les Illes Balears, l’Administració de la Comunitat Autònoma de les Illes Balears i l'Institut Balear de la Dona.</w:t>
      </w:r>
      <w:r w:rsidRPr="001550D8">
        <w:rPr>
          <w:rFonts w:ascii="Open Sans" w:hAnsi="Open Sans" w:cs="Open Sans"/>
        </w:rPr>
        <w:tab/>
      </w:r>
    </w:p>
    <w:p w:rsidR="00EF2BC1" w:rsidRPr="001550D8" w:rsidRDefault="00EF2BC1" w:rsidP="00146077">
      <w:pPr>
        <w:pStyle w:val="Pargrafdellista"/>
        <w:numPr>
          <w:ilvl w:val="0"/>
          <w:numId w:val="87"/>
        </w:numPr>
        <w:spacing w:before="120" w:after="120"/>
        <w:ind w:left="1418" w:hanging="349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 xml:space="preserve">El Govern de les Illes Balears, l’Administració de la Comunitat Autònoma de les Illes Balears </w:t>
      </w:r>
      <w:r w:rsidR="000670BA" w:rsidRPr="001550D8">
        <w:rPr>
          <w:rFonts w:ascii="Open Sans" w:eastAsia="Arial" w:hAnsi="Open Sans" w:cs="Open Sans"/>
        </w:rPr>
        <w:t>i l'Institut Balear de la Dona.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spacing w:before="120" w:after="120"/>
        <w:ind w:left="709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  <w:b/>
        </w:rPr>
        <w:t xml:space="preserve">78. </w:t>
      </w:r>
      <w:r w:rsidR="003203F1" w:rsidRPr="001550D8">
        <w:rPr>
          <w:rFonts w:ascii="Open Sans" w:hAnsi="Open Sans" w:cs="Open Sans"/>
        </w:rPr>
        <w:t xml:space="preserve"> </w:t>
      </w:r>
      <w:r w:rsidRPr="001550D8">
        <w:rPr>
          <w:rFonts w:ascii="Open Sans" w:eastAsia="Arial" w:hAnsi="Open Sans" w:cs="Open Sans"/>
          <w:b/>
        </w:rPr>
        <w:t>Pot un estranger presentar una sol·licitud de dret d’accés d’acord la Llei 19/2013, de 9 de desembre de transparència, accés a la informació i Bon Govern?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77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No. Només els nacionals poden sol·licitar accés a la informació.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77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Sí, però només si és ciutadà de la Unió Europea.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77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Sí, és un dret de totes les perso</w:t>
      </w:r>
      <w:r w:rsidR="000670BA" w:rsidRPr="001550D8">
        <w:rPr>
          <w:rFonts w:ascii="Open Sans" w:eastAsia="Arial" w:hAnsi="Open Sans" w:cs="Open Sans"/>
        </w:rPr>
        <w:t>nes.</w:t>
      </w:r>
    </w:p>
    <w:p w:rsidR="00CA23B7" w:rsidRPr="001550D8" w:rsidRDefault="00CA23B7" w:rsidP="00C741A0">
      <w:pPr>
        <w:pStyle w:val="Pargrafdellista"/>
        <w:numPr>
          <w:ilvl w:val="0"/>
          <w:numId w:val="77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Sí, però només pot sol·licitar informació relacionada amb el turisme.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spacing w:before="120" w:after="120"/>
        <w:ind w:left="709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  <w:b/>
        </w:rPr>
        <w:t xml:space="preserve">79. </w:t>
      </w:r>
      <w:r w:rsidR="003203F1" w:rsidRPr="001550D8">
        <w:rPr>
          <w:rFonts w:ascii="Open Sans" w:hAnsi="Open Sans" w:cs="Open Sans"/>
        </w:rPr>
        <w:t xml:space="preserve"> </w:t>
      </w:r>
      <w:r w:rsidRPr="001550D8">
        <w:rPr>
          <w:rFonts w:ascii="Open Sans" w:eastAsia="Arial" w:hAnsi="Open Sans" w:cs="Open Sans"/>
          <w:b/>
        </w:rPr>
        <w:t>Què passa si una Administració Pública no compleix amb les obligacions de publicitat activa de la Llei 19/2013, de 9 de desembre de transparència, accés a la informació i Bon Govern?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78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Es considera infracció lleu a efectes disciplinaris.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78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Es considera infracció greu a efectes disc</w:t>
      </w:r>
      <w:r w:rsidR="000670BA" w:rsidRPr="001550D8">
        <w:rPr>
          <w:rFonts w:ascii="Open Sans" w:eastAsia="Arial" w:hAnsi="Open Sans" w:cs="Open Sans"/>
        </w:rPr>
        <w:t>iplinaris.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78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Es considera infracció molt greu a efectes disciplinaris.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78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Se li amonesta, però no constitueix una infracció.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146077">
      <w:pPr>
        <w:spacing w:before="120" w:after="120"/>
        <w:jc w:val="both"/>
        <w:rPr>
          <w:rFonts w:ascii="Open Sans" w:hAnsi="Open Sans" w:cs="Open Sans"/>
        </w:rPr>
      </w:pPr>
    </w:p>
    <w:p w:rsidR="00CA23B7" w:rsidRPr="001550D8" w:rsidRDefault="00CA23B7" w:rsidP="00C741A0">
      <w:pPr>
        <w:spacing w:before="120" w:after="120"/>
        <w:ind w:left="709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  <w:b/>
        </w:rPr>
        <w:t xml:space="preserve">80. </w:t>
      </w:r>
      <w:r w:rsidR="003203F1" w:rsidRPr="001550D8">
        <w:rPr>
          <w:rFonts w:ascii="Open Sans" w:hAnsi="Open Sans" w:cs="Open Sans"/>
        </w:rPr>
        <w:t xml:space="preserve"> </w:t>
      </w:r>
      <w:r w:rsidRPr="001550D8">
        <w:rPr>
          <w:rFonts w:ascii="Open Sans" w:eastAsia="Arial" w:hAnsi="Open Sans" w:cs="Open Sans"/>
          <w:b/>
        </w:rPr>
        <w:t>D’acord amb la Llei 19/2013, de 9 de desembre de transparència, accés a la informació i Bon Govern les disposicions sobre transparència de l’activitat pública: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79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S’aplicaran a la Casa de Sa Majestat el Rei en tots els extrems.</w:t>
      </w:r>
      <w:r w:rsidRPr="001550D8">
        <w:rPr>
          <w:rFonts w:ascii="Open Sans" w:hAnsi="Open Sans" w:cs="Open Sans"/>
        </w:rPr>
        <w:tab/>
      </w:r>
    </w:p>
    <w:p w:rsidR="00CA23B7" w:rsidRPr="001550D8" w:rsidRDefault="00CA23B7" w:rsidP="00C741A0">
      <w:pPr>
        <w:pStyle w:val="Pargrafdellista"/>
        <w:numPr>
          <w:ilvl w:val="0"/>
          <w:numId w:val="79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S’aplicaran a la Casa de Sa Majestat el Rei únicament en lo relatiu a la publicitat activa.</w:t>
      </w:r>
      <w:r w:rsidRPr="001550D8">
        <w:rPr>
          <w:rFonts w:ascii="Open Sans" w:hAnsi="Open Sans" w:cs="Open Sans"/>
        </w:rPr>
        <w:tab/>
      </w:r>
    </w:p>
    <w:p w:rsidR="00146077" w:rsidRPr="001550D8" w:rsidRDefault="00CA23B7" w:rsidP="00C741A0">
      <w:pPr>
        <w:pStyle w:val="Pargrafdellista"/>
        <w:numPr>
          <w:ilvl w:val="0"/>
          <w:numId w:val="79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 xml:space="preserve">Se aplicaran a la Casa de Sa Majestat el Rei en relació amb les seves activitats subjectes a Dret </w:t>
      </w:r>
    </w:p>
    <w:p w:rsidR="00CA23B7" w:rsidRPr="001550D8" w:rsidRDefault="00CA23B7" w:rsidP="00146077">
      <w:pPr>
        <w:pStyle w:val="Pargrafdellista"/>
        <w:spacing w:before="120" w:after="120"/>
        <w:ind w:left="1069" w:firstLine="531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Admin</w:t>
      </w:r>
      <w:r w:rsidR="000670BA" w:rsidRPr="001550D8">
        <w:rPr>
          <w:rFonts w:ascii="Open Sans" w:eastAsia="Arial" w:hAnsi="Open Sans" w:cs="Open Sans"/>
        </w:rPr>
        <w:t>istratiu.</w:t>
      </w:r>
    </w:p>
    <w:p w:rsidR="00CA23B7" w:rsidRPr="001550D8" w:rsidRDefault="00CA23B7" w:rsidP="00C741A0">
      <w:pPr>
        <w:pStyle w:val="Pargrafdellista"/>
        <w:numPr>
          <w:ilvl w:val="0"/>
          <w:numId w:val="79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No seran d’aplicació a la Casa de Sa Majestat el Rei.</w:t>
      </w:r>
      <w:r w:rsidRPr="001550D8">
        <w:rPr>
          <w:rFonts w:ascii="Open Sans" w:hAnsi="Open Sans" w:cs="Open Sans"/>
        </w:rPr>
        <w:tab/>
      </w:r>
    </w:p>
    <w:p w:rsidR="00420F29" w:rsidRPr="001550D8" w:rsidRDefault="00420F29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bookmarkStart w:id="0" w:name="_GoBack"/>
      <w:bookmarkEnd w:id="0"/>
    </w:p>
    <w:p w:rsidR="00420F29" w:rsidRPr="001550D8" w:rsidRDefault="00420F29" w:rsidP="00146077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  <w:b/>
        </w:rPr>
        <w:t xml:space="preserve">81. </w:t>
      </w:r>
      <w:r w:rsidRPr="001550D8">
        <w:rPr>
          <w:rFonts w:ascii="Open Sans" w:hAnsi="Open Sans" w:cs="Open Sans"/>
        </w:rPr>
        <w:t xml:space="preserve"> </w:t>
      </w:r>
      <w:r w:rsidRPr="001550D8">
        <w:rPr>
          <w:rFonts w:ascii="Open Sans" w:eastAsia="Arial" w:hAnsi="Open Sans" w:cs="Open Sans"/>
          <w:b/>
        </w:rPr>
        <w:t>D’acord amb la Constitució espanyola, la competència en matèria de legislació laboral:</w:t>
      </w:r>
      <w:r w:rsidR="00146077" w:rsidRPr="001550D8">
        <w:rPr>
          <w:rFonts w:ascii="Open Sans" w:hAnsi="Open Sans" w:cs="Open Sans"/>
        </w:rPr>
        <w:tab/>
      </w:r>
    </w:p>
    <w:p w:rsidR="00420F29" w:rsidRPr="001550D8" w:rsidRDefault="00420F29" w:rsidP="00C741A0">
      <w:pPr>
        <w:pStyle w:val="Pargrafdellista"/>
        <w:numPr>
          <w:ilvl w:val="0"/>
          <w:numId w:val="13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És pròpia de les Comunitats Autònomes.</w:t>
      </w:r>
      <w:r w:rsidRPr="001550D8">
        <w:rPr>
          <w:rFonts w:ascii="Open Sans" w:hAnsi="Open Sans" w:cs="Open Sans"/>
        </w:rPr>
        <w:tab/>
      </w:r>
    </w:p>
    <w:p w:rsidR="00146077" w:rsidRPr="001550D8" w:rsidRDefault="00420F29" w:rsidP="00C741A0">
      <w:pPr>
        <w:pStyle w:val="Pargrafdellista"/>
        <w:numPr>
          <w:ilvl w:val="0"/>
          <w:numId w:val="13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 xml:space="preserve">És exclusiva de l’Estat, sens perjudici del desenvolupament legislatiu i de l’execució per les </w:t>
      </w:r>
    </w:p>
    <w:p w:rsidR="00420F29" w:rsidRPr="001550D8" w:rsidRDefault="00420F29" w:rsidP="00146077">
      <w:pPr>
        <w:spacing w:before="120" w:after="120"/>
        <w:ind w:left="927" w:firstLine="673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Comunitats Autònomes.</w:t>
      </w:r>
      <w:r w:rsidRPr="001550D8">
        <w:rPr>
          <w:rFonts w:ascii="Open Sans" w:hAnsi="Open Sans" w:cs="Open Sans"/>
        </w:rPr>
        <w:tab/>
      </w:r>
    </w:p>
    <w:p w:rsidR="00420F29" w:rsidRPr="001550D8" w:rsidRDefault="00420F29" w:rsidP="00C741A0">
      <w:pPr>
        <w:pStyle w:val="Pargrafdellista"/>
        <w:numPr>
          <w:ilvl w:val="0"/>
          <w:numId w:val="13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És exclusiva de les Comunitats Autònomes de via ràpida.</w:t>
      </w:r>
      <w:r w:rsidRPr="001550D8">
        <w:rPr>
          <w:rFonts w:ascii="Open Sans" w:hAnsi="Open Sans" w:cs="Open Sans"/>
        </w:rPr>
        <w:tab/>
      </w:r>
    </w:p>
    <w:p w:rsidR="00420F29" w:rsidRPr="001550D8" w:rsidRDefault="00420F29" w:rsidP="00C741A0">
      <w:pPr>
        <w:pStyle w:val="Pargrafdellista"/>
        <w:numPr>
          <w:ilvl w:val="0"/>
          <w:numId w:val="13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eastAsia="Arial" w:hAnsi="Open Sans" w:cs="Open Sans"/>
        </w:rPr>
        <w:t>És exclusiva de l’Estat, sens perjudici que sigui executada pels òrga</w:t>
      </w:r>
      <w:r w:rsidR="000670BA" w:rsidRPr="001550D8">
        <w:rPr>
          <w:rFonts w:ascii="Open Sans" w:eastAsia="Arial" w:hAnsi="Open Sans" w:cs="Open Sans"/>
        </w:rPr>
        <w:t>ns de les Comunitats Autònomes.</w:t>
      </w:r>
    </w:p>
    <w:p w:rsidR="00CA23B7" w:rsidRPr="001550D8" w:rsidRDefault="00CA23B7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lastRenderedPageBreak/>
        <w:tab/>
      </w:r>
      <w:r w:rsidR="00774860" w:rsidRPr="001550D8">
        <w:rPr>
          <w:rFonts w:ascii="Open Sans" w:hAnsi="Open Sans" w:cs="Open Sans"/>
        </w:rPr>
        <w:tab/>
      </w:r>
      <w:r w:rsidR="00774860" w:rsidRPr="001550D8">
        <w:rPr>
          <w:rFonts w:ascii="Open Sans" w:hAnsi="Open Sans" w:cs="Open Sans"/>
        </w:rPr>
        <w:tab/>
      </w:r>
      <w:r w:rsidR="00774860" w:rsidRPr="001550D8">
        <w:rPr>
          <w:rFonts w:ascii="Open Sans" w:hAnsi="Open Sans" w:cs="Open Sans"/>
        </w:rPr>
        <w:tab/>
      </w:r>
      <w:r w:rsidR="00774860" w:rsidRPr="001550D8">
        <w:rPr>
          <w:rFonts w:ascii="Open Sans" w:hAnsi="Open Sans" w:cs="Open Sans"/>
        </w:rPr>
        <w:tab/>
      </w:r>
      <w:r w:rsidR="00774860" w:rsidRPr="001550D8">
        <w:rPr>
          <w:rFonts w:ascii="Open Sans" w:hAnsi="Open Sans" w:cs="Open Sans"/>
        </w:rPr>
        <w:tab/>
      </w:r>
      <w:r w:rsidR="00774860" w:rsidRPr="001550D8">
        <w:rPr>
          <w:rFonts w:ascii="Open Sans" w:hAnsi="Open Sans" w:cs="Open Sans"/>
        </w:rPr>
        <w:tab/>
      </w:r>
      <w:r w:rsidR="00774860" w:rsidRPr="001550D8">
        <w:rPr>
          <w:rFonts w:ascii="Open Sans" w:hAnsi="Open Sans" w:cs="Open Sans"/>
        </w:rPr>
        <w:tab/>
      </w:r>
      <w:r w:rsidR="00774860" w:rsidRPr="001550D8">
        <w:rPr>
          <w:rFonts w:ascii="Open Sans" w:hAnsi="Open Sans" w:cs="Open Sans"/>
        </w:rPr>
        <w:tab/>
      </w:r>
    </w:p>
    <w:p w:rsidR="00B97704" w:rsidRPr="001550D8" w:rsidRDefault="00250035" w:rsidP="00C741A0">
      <w:pPr>
        <w:spacing w:before="120" w:after="120"/>
        <w:ind w:left="709"/>
        <w:jc w:val="both"/>
        <w:rPr>
          <w:rFonts w:ascii="Open Sans" w:hAnsi="Open Sans" w:cs="Open Sans"/>
          <w:b/>
        </w:rPr>
      </w:pPr>
      <w:r w:rsidRPr="001550D8">
        <w:rPr>
          <w:rFonts w:ascii="Open Sans" w:hAnsi="Open Sans" w:cs="Open Sans"/>
          <w:b/>
        </w:rPr>
        <w:t>82</w:t>
      </w:r>
      <w:r w:rsidR="00B97704" w:rsidRPr="001550D8">
        <w:rPr>
          <w:rFonts w:ascii="Open Sans" w:hAnsi="Open Sans" w:cs="Open Sans"/>
          <w:b/>
        </w:rPr>
        <w:t>. D'acord amb l'art. 89 de la Llei 7/1985, reguladora de les bases del règim local, el personal al</w:t>
      </w:r>
      <w:r w:rsidR="00B97704" w:rsidRPr="001550D8">
        <w:rPr>
          <w:rFonts w:ascii="Open Sans" w:hAnsi="Open Sans" w:cs="Open Sans"/>
        </w:rPr>
        <w:t xml:space="preserve"> </w:t>
      </w:r>
      <w:r w:rsidR="00B97704" w:rsidRPr="001550D8">
        <w:rPr>
          <w:rFonts w:ascii="Open Sans" w:hAnsi="Open Sans" w:cs="Open Sans"/>
          <w:b/>
        </w:rPr>
        <w:t>servei de les entitats locals està integrat per:</w:t>
      </w:r>
    </w:p>
    <w:p w:rsidR="00B97704" w:rsidRPr="001550D8" w:rsidRDefault="00B97704" w:rsidP="00C741A0">
      <w:pPr>
        <w:spacing w:before="120" w:after="120"/>
        <w:ind w:left="709" w:firstLine="142"/>
        <w:jc w:val="both"/>
        <w:rPr>
          <w:rFonts w:ascii="Open Sans" w:hAnsi="Open Sans" w:cs="Open Sans"/>
          <w:b/>
        </w:rPr>
      </w:pPr>
    </w:p>
    <w:p w:rsidR="00B97704" w:rsidRPr="001550D8" w:rsidRDefault="00B97704" w:rsidP="00146077">
      <w:pPr>
        <w:pStyle w:val="Pargrafdellista"/>
        <w:numPr>
          <w:ilvl w:val="0"/>
          <w:numId w:val="100"/>
        </w:numPr>
        <w:spacing w:before="120" w:after="120"/>
        <w:ind w:left="1134" w:hanging="283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>Funcionaris de carrera i interins, contractats en règim de dret laboral i personal eventual que exerceix llocs de confiança o assessorament especial.</w:t>
      </w:r>
    </w:p>
    <w:p w:rsidR="00B97704" w:rsidRPr="001550D8" w:rsidRDefault="00B97704" w:rsidP="00146077">
      <w:pPr>
        <w:pStyle w:val="Pargrafdellista"/>
        <w:numPr>
          <w:ilvl w:val="0"/>
          <w:numId w:val="100"/>
        </w:numPr>
        <w:spacing w:before="120" w:after="120"/>
        <w:ind w:left="1134" w:hanging="283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>Funcionaris, contractats en règim de dret laboral i personal directiu que exerceix llocs de confiança o assessorament especial.</w:t>
      </w:r>
    </w:p>
    <w:p w:rsidR="00B97704" w:rsidRPr="001550D8" w:rsidRDefault="00B97704" w:rsidP="00146077">
      <w:pPr>
        <w:pStyle w:val="Pargrafdellista"/>
        <w:numPr>
          <w:ilvl w:val="0"/>
          <w:numId w:val="100"/>
        </w:numPr>
        <w:spacing w:before="120" w:after="120"/>
        <w:ind w:left="1134" w:hanging="283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>Funcionaris de carrera, contractats en règim de dret laboral i personal eventual que exerceix llocs de con</w:t>
      </w:r>
      <w:r w:rsidR="000670BA" w:rsidRPr="001550D8">
        <w:rPr>
          <w:rFonts w:ascii="Open Sans" w:hAnsi="Open Sans" w:cs="Open Sans"/>
        </w:rPr>
        <w:t xml:space="preserve">fiança o assessorament </w:t>
      </w:r>
      <w:r w:rsidR="00146077" w:rsidRPr="001550D8">
        <w:rPr>
          <w:rFonts w:ascii="Open Sans" w:hAnsi="Open Sans" w:cs="Open Sans"/>
        </w:rPr>
        <w:t>especial</w:t>
      </w:r>
      <w:r w:rsidR="000670BA" w:rsidRPr="001550D8">
        <w:rPr>
          <w:rFonts w:ascii="Open Sans" w:hAnsi="Open Sans" w:cs="Open Sans"/>
        </w:rPr>
        <w:t>.</w:t>
      </w:r>
    </w:p>
    <w:p w:rsidR="00B97704" w:rsidRPr="001550D8" w:rsidRDefault="00B97704" w:rsidP="00146077">
      <w:pPr>
        <w:pStyle w:val="Pargrafdellista"/>
        <w:numPr>
          <w:ilvl w:val="0"/>
          <w:numId w:val="100"/>
        </w:numPr>
        <w:spacing w:before="120" w:after="120"/>
        <w:ind w:left="1134" w:hanging="283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>Funcionaris de carrera, contractats en règim de dret laboral, personal eventual i personal directiu.</w:t>
      </w:r>
    </w:p>
    <w:p w:rsidR="00F55D85" w:rsidRPr="001550D8" w:rsidRDefault="00F55D85" w:rsidP="00C741A0">
      <w:pPr>
        <w:spacing w:before="120" w:after="120"/>
        <w:ind w:left="709" w:firstLine="142"/>
        <w:jc w:val="both"/>
        <w:rPr>
          <w:rFonts w:ascii="Open Sans" w:hAnsi="Open Sans" w:cs="Open Sans"/>
          <w:b/>
        </w:rPr>
      </w:pPr>
    </w:p>
    <w:p w:rsidR="00B97704" w:rsidRPr="001550D8" w:rsidRDefault="00250035" w:rsidP="00C741A0">
      <w:pPr>
        <w:spacing w:before="120" w:after="120"/>
        <w:ind w:left="709"/>
        <w:jc w:val="both"/>
        <w:rPr>
          <w:rFonts w:ascii="Open Sans" w:hAnsi="Open Sans" w:cs="Open Sans"/>
          <w:b/>
        </w:rPr>
      </w:pPr>
      <w:r w:rsidRPr="001550D8">
        <w:rPr>
          <w:rFonts w:ascii="Open Sans" w:hAnsi="Open Sans" w:cs="Open Sans"/>
          <w:b/>
        </w:rPr>
        <w:t>83</w:t>
      </w:r>
      <w:r w:rsidR="00B97704" w:rsidRPr="001550D8">
        <w:rPr>
          <w:rFonts w:ascii="Open Sans" w:hAnsi="Open Sans" w:cs="Open Sans"/>
          <w:b/>
        </w:rPr>
        <w:t xml:space="preserve">. </w:t>
      </w:r>
      <w:r w:rsidR="00774860" w:rsidRPr="001550D8">
        <w:rPr>
          <w:rFonts w:ascii="Open Sans" w:hAnsi="Open Sans" w:cs="Open Sans"/>
          <w:b/>
        </w:rPr>
        <w:t xml:space="preserve"> </w:t>
      </w:r>
      <w:r w:rsidR="00B97704" w:rsidRPr="001550D8">
        <w:rPr>
          <w:rFonts w:ascii="Open Sans" w:hAnsi="Open Sans" w:cs="Open Sans"/>
          <w:b/>
        </w:rPr>
        <w:t>Els principis tècnics que han de regir la publicació de la informació en el Portal de Transparència són:</w:t>
      </w:r>
    </w:p>
    <w:p w:rsidR="00B97704" w:rsidRPr="001550D8" w:rsidRDefault="00B97704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</w:p>
    <w:p w:rsidR="00B97704" w:rsidRPr="001550D8" w:rsidRDefault="00B97704" w:rsidP="00C741A0">
      <w:pPr>
        <w:pStyle w:val="Pargrafdellista"/>
        <w:numPr>
          <w:ilvl w:val="0"/>
          <w:numId w:val="101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>Accessibilitat, int</w:t>
      </w:r>
      <w:r w:rsidR="000670BA" w:rsidRPr="001550D8">
        <w:rPr>
          <w:rFonts w:ascii="Open Sans" w:hAnsi="Open Sans" w:cs="Open Sans"/>
        </w:rPr>
        <w:t>eroperabilitat i reutilització.</w:t>
      </w:r>
    </w:p>
    <w:p w:rsidR="00B97704" w:rsidRPr="001550D8" w:rsidRDefault="00B97704" w:rsidP="00C741A0">
      <w:pPr>
        <w:pStyle w:val="Pargrafdellista"/>
        <w:numPr>
          <w:ilvl w:val="0"/>
          <w:numId w:val="101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>Accessibilitat, gratuïtat i reutilització.</w:t>
      </w:r>
    </w:p>
    <w:p w:rsidR="00B97704" w:rsidRPr="001550D8" w:rsidRDefault="00B97704" w:rsidP="00C741A0">
      <w:pPr>
        <w:pStyle w:val="Pargrafdellista"/>
        <w:numPr>
          <w:ilvl w:val="0"/>
          <w:numId w:val="101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>Accessibilitat, qualitat i  reutilització.</w:t>
      </w:r>
    </w:p>
    <w:p w:rsidR="00B97704" w:rsidRPr="001550D8" w:rsidRDefault="00B97704" w:rsidP="00C741A0">
      <w:pPr>
        <w:pStyle w:val="Pargrafdellista"/>
        <w:numPr>
          <w:ilvl w:val="0"/>
          <w:numId w:val="101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>Accessibilitat, interoperabilitat i eficiència.</w:t>
      </w:r>
    </w:p>
    <w:p w:rsidR="00B97704" w:rsidRPr="001550D8" w:rsidRDefault="00B97704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</w:p>
    <w:p w:rsidR="00B97704" w:rsidRPr="001550D8" w:rsidRDefault="00250035" w:rsidP="00C741A0">
      <w:pPr>
        <w:spacing w:before="120" w:after="120"/>
        <w:ind w:left="709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  <w:b/>
        </w:rPr>
        <w:t>84</w:t>
      </w:r>
      <w:r w:rsidR="00B97704" w:rsidRPr="001550D8">
        <w:rPr>
          <w:rFonts w:ascii="Open Sans" w:hAnsi="Open Sans" w:cs="Open Sans"/>
          <w:b/>
        </w:rPr>
        <w:t xml:space="preserve">. </w:t>
      </w:r>
      <w:r w:rsidR="00774860" w:rsidRPr="001550D8">
        <w:rPr>
          <w:rFonts w:ascii="Open Sans" w:hAnsi="Open Sans" w:cs="Open Sans"/>
          <w:b/>
        </w:rPr>
        <w:t xml:space="preserve"> </w:t>
      </w:r>
      <w:r w:rsidR="00B97704" w:rsidRPr="001550D8">
        <w:rPr>
          <w:rFonts w:ascii="Open Sans" w:hAnsi="Open Sans" w:cs="Open Sans"/>
          <w:b/>
        </w:rPr>
        <w:t>A quina edat els menors poden donar el seu consentiment pel tractament de les seves dades, conforme a l’article 7 de la Llei Orgànica 3/2018?</w:t>
      </w:r>
    </w:p>
    <w:p w:rsidR="00B97704" w:rsidRPr="001550D8" w:rsidRDefault="00B97704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</w:p>
    <w:p w:rsidR="00B97704" w:rsidRPr="001550D8" w:rsidRDefault="000670BA" w:rsidP="00C741A0">
      <w:pPr>
        <w:pStyle w:val="Pargrafdellista"/>
        <w:numPr>
          <w:ilvl w:val="0"/>
          <w:numId w:val="102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>Catorze anys.</w:t>
      </w:r>
    </w:p>
    <w:p w:rsidR="00B97704" w:rsidRPr="001550D8" w:rsidRDefault="00B97704" w:rsidP="00C741A0">
      <w:pPr>
        <w:pStyle w:val="Pargrafdellista"/>
        <w:numPr>
          <w:ilvl w:val="0"/>
          <w:numId w:val="102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>Setze anys.</w:t>
      </w:r>
    </w:p>
    <w:p w:rsidR="00B97704" w:rsidRPr="001550D8" w:rsidRDefault="00B97704" w:rsidP="00C741A0">
      <w:pPr>
        <w:pStyle w:val="Pargrafdellista"/>
        <w:numPr>
          <w:ilvl w:val="0"/>
          <w:numId w:val="102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>Devuit anys.</w:t>
      </w:r>
    </w:p>
    <w:p w:rsidR="00B97704" w:rsidRPr="001550D8" w:rsidRDefault="00B97704" w:rsidP="00C741A0">
      <w:pPr>
        <w:pStyle w:val="Pargrafdellista"/>
        <w:numPr>
          <w:ilvl w:val="0"/>
          <w:numId w:val="102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>Tretze anys.</w:t>
      </w:r>
    </w:p>
    <w:p w:rsidR="00F55D85" w:rsidRPr="001550D8" w:rsidRDefault="00F55D85" w:rsidP="00C741A0">
      <w:pPr>
        <w:spacing w:before="120" w:after="120"/>
        <w:ind w:firstLine="142"/>
        <w:rPr>
          <w:rFonts w:ascii="Open Sans" w:hAnsi="Open Sans" w:cs="Open Sans"/>
        </w:rPr>
      </w:pPr>
    </w:p>
    <w:p w:rsidR="00B97704" w:rsidRPr="001550D8" w:rsidRDefault="00250035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  <w:b/>
        </w:rPr>
        <w:t>85</w:t>
      </w:r>
      <w:r w:rsidR="00B97704" w:rsidRPr="001550D8">
        <w:rPr>
          <w:rFonts w:ascii="Open Sans" w:hAnsi="Open Sans" w:cs="Open Sans"/>
          <w:b/>
        </w:rPr>
        <w:t xml:space="preserve">. </w:t>
      </w:r>
      <w:r w:rsidR="00774860" w:rsidRPr="001550D8">
        <w:rPr>
          <w:rFonts w:ascii="Open Sans" w:hAnsi="Open Sans" w:cs="Open Sans"/>
          <w:b/>
        </w:rPr>
        <w:t xml:space="preserve"> </w:t>
      </w:r>
      <w:r w:rsidR="00B97704" w:rsidRPr="001550D8">
        <w:rPr>
          <w:rFonts w:ascii="Open Sans" w:hAnsi="Open Sans" w:cs="Open Sans"/>
          <w:b/>
        </w:rPr>
        <w:t>Quan es va signar el Tractat de la Unió Europea?</w:t>
      </w:r>
      <w:r w:rsidR="00B97704" w:rsidRPr="001550D8">
        <w:rPr>
          <w:rFonts w:ascii="Open Sans" w:hAnsi="Open Sans" w:cs="Open Sans"/>
        </w:rPr>
        <w:t>:</w:t>
      </w:r>
    </w:p>
    <w:p w:rsidR="00F55D85" w:rsidRPr="001550D8" w:rsidRDefault="00F55D85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</w:p>
    <w:p w:rsidR="00B97704" w:rsidRPr="001550D8" w:rsidRDefault="00B97704" w:rsidP="00C741A0">
      <w:pPr>
        <w:pStyle w:val="Pargrafdellista"/>
        <w:numPr>
          <w:ilvl w:val="0"/>
          <w:numId w:val="103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>15 de maig de 1968.</w:t>
      </w:r>
    </w:p>
    <w:p w:rsidR="00B97704" w:rsidRPr="001550D8" w:rsidRDefault="00B97704" w:rsidP="00C741A0">
      <w:pPr>
        <w:pStyle w:val="Pargrafdellista"/>
        <w:numPr>
          <w:ilvl w:val="0"/>
          <w:numId w:val="103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 xml:space="preserve"> 7 de setembre de 1990.</w:t>
      </w:r>
    </w:p>
    <w:p w:rsidR="00B97704" w:rsidRPr="001550D8" w:rsidRDefault="00B97704" w:rsidP="00C741A0">
      <w:pPr>
        <w:pStyle w:val="Pargrafdellista"/>
        <w:numPr>
          <w:ilvl w:val="0"/>
          <w:numId w:val="103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 xml:space="preserve">17 d'octubre del 1971. </w:t>
      </w:r>
    </w:p>
    <w:p w:rsidR="00B97704" w:rsidRPr="001550D8" w:rsidRDefault="00B97704" w:rsidP="00C741A0">
      <w:pPr>
        <w:pStyle w:val="Pargrafdellista"/>
        <w:numPr>
          <w:ilvl w:val="0"/>
          <w:numId w:val="103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 xml:space="preserve">7 de febrer </w:t>
      </w:r>
      <w:r w:rsidR="000670BA" w:rsidRPr="001550D8">
        <w:rPr>
          <w:rFonts w:ascii="Open Sans" w:hAnsi="Open Sans" w:cs="Open Sans"/>
        </w:rPr>
        <w:t>de 1992.</w:t>
      </w:r>
    </w:p>
    <w:p w:rsidR="00B97704" w:rsidRPr="001550D8" w:rsidRDefault="00B97704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</w:p>
    <w:p w:rsidR="00225D8B" w:rsidRPr="001550D8" w:rsidRDefault="00250035" w:rsidP="00C741A0">
      <w:pPr>
        <w:spacing w:before="120" w:after="120"/>
        <w:ind w:left="709"/>
        <w:jc w:val="both"/>
        <w:rPr>
          <w:rFonts w:ascii="Open Sans" w:hAnsi="Open Sans" w:cs="Open Sans"/>
          <w:b/>
        </w:rPr>
      </w:pPr>
      <w:r w:rsidRPr="001550D8">
        <w:rPr>
          <w:rFonts w:ascii="Open Sans" w:hAnsi="Open Sans" w:cs="Open Sans"/>
          <w:b/>
        </w:rPr>
        <w:t>86</w:t>
      </w:r>
      <w:r w:rsidR="00225D8B" w:rsidRPr="001550D8">
        <w:rPr>
          <w:rFonts w:ascii="Open Sans" w:hAnsi="Open Sans" w:cs="Open Sans"/>
          <w:b/>
        </w:rPr>
        <w:t xml:space="preserve"> </w:t>
      </w:r>
      <w:r w:rsidR="00774860" w:rsidRPr="001550D8">
        <w:rPr>
          <w:rFonts w:ascii="Open Sans" w:hAnsi="Open Sans" w:cs="Open Sans"/>
          <w:b/>
        </w:rPr>
        <w:t xml:space="preserve"> </w:t>
      </w:r>
      <w:r w:rsidR="00225D8B" w:rsidRPr="001550D8">
        <w:rPr>
          <w:rFonts w:ascii="Open Sans" w:hAnsi="Open Sans" w:cs="Open Sans"/>
          <w:b/>
        </w:rPr>
        <w:t>D’acord amb la Constitució espanyola, les diferències entre els Estatuts de les Comunitats Autònomes:</w:t>
      </w:r>
    </w:p>
    <w:p w:rsidR="00F55D85" w:rsidRPr="001550D8" w:rsidRDefault="00F55D85" w:rsidP="00C741A0">
      <w:pPr>
        <w:spacing w:before="120" w:after="120"/>
        <w:ind w:left="709" w:firstLine="142"/>
        <w:jc w:val="both"/>
        <w:rPr>
          <w:rFonts w:ascii="Open Sans" w:hAnsi="Open Sans" w:cs="Open Sans"/>
          <w:b/>
        </w:rPr>
      </w:pPr>
    </w:p>
    <w:p w:rsidR="00225D8B" w:rsidRPr="001550D8" w:rsidRDefault="00225D8B" w:rsidP="00C741A0">
      <w:pPr>
        <w:pStyle w:val="Pargrafdellista"/>
        <w:numPr>
          <w:ilvl w:val="0"/>
          <w:numId w:val="104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  <w:noProof/>
        </w:rPr>
      </w:pPr>
      <w:r w:rsidRPr="001550D8">
        <w:rPr>
          <w:rFonts w:ascii="Open Sans" w:hAnsi="Open Sans" w:cs="Open Sans"/>
        </w:rPr>
        <w:t xml:space="preserve"> Podran implicar privilegis econòmics o socials.</w:t>
      </w:r>
      <w:r w:rsidRPr="001550D8">
        <w:rPr>
          <w:rFonts w:ascii="Open Sans" w:hAnsi="Open Sans" w:cs="Open Sans"/>
          <w:noProof/>
        </w:rPr>
        <w:t xml:space="preserve"> </w:t>
      </w:r>
    </w:p>
    <w:p w:rsidR="00225D8B" w:rsidRPr="001550D8" w:rsidRDefault="00225D8B" w:rsidP="00C741A0">
      <w:pPr>
        <w:pStyle w:val="Pargrafdellista"/>
        <w:numPr>
          <w:ilvl w:val="0"/>
          <w:numId w:val="104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>No podran implicar en cap cas privilegis econòmics o socials.</w:t>
      </w:r>
    </w:p>
    <w:p w:rsidR="00225D8B" w:rsidRPr="001550D8" w:rsidRDefault="00225D8B" w:rsidP="00C741A0">
      <w:pPr>
        <w:pStyle w:val="Pargrafdellista"/>
        <w:numPr>
          <w:ilvl w:val="0"/>
          <w:numId w:val="104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>Podran implicar privilegis econòmics per a les Comunitats Autònomes de la via ràpida.</w:t>
      </w:r>
    </w:p>
    <w:p w:rsidR="00225D8B" w:rsidRPr="001550D8" w:rsidRDefault="00225D8B" w:rsidP="00C741A0">
      <w:pPr>
        <w:pStyle w:val="Pargrafdellista"/>
        <w:numPr>
          <w:ilvl w:val="0"/>
          <w:numId w:val="104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>Només podran implicar privilegis econòmics quan ho autoritzi el Senat.</w:t>
      </w:r>
    </w:p>
    <w:p w:rsidR="00225D8B" w:rsidRPr="001550D8" w:rsidRDefault="00250035" w:rsidP="00C741A0">
      <w:pPr>
        <w:spacing w:before="120" w:after="120"/>
        <w:ind w:left="709"/>
        <w:jc w:val="both"/>
        <w:rPr>
          <w:rFonts w:ascii="Open Sans" w:eastAsiaTheme="minorHAnsi" w:hAnsi="Open Sans" w:cs="Open Sans"/>
          <w:b/>
          <w:lang w:eastAsia="en-US"/>
        </w:rPr>
      </w:pPr>
      <w:r w:rsidRPr="001550D8">
        <w:rPr>
          <w:rFonts w:ascii="Open Sans" w:eastAsiaTheme="minorHAnsi" w:hAnsi="Open Sans" w:cs="Open Sans"/>
          <w:b/>
          <w:lang w:eastAsia="en-US"/>
        </w:rPr>
        <w:lastRenderedPageBreak/>
        <w:t>8</w:t>
      </w:r>
      <w:r w:rsidR="00225D8B" w:rsidRPr="001550D8">
        <w:rPr>
          <w:rFonts w:ascii="Open Sans" w:eastAsiaTheme="minorHAnsi" w:hAnsi="Open Sans" w:cs="Open Sans"/>
          <w:b/>
          <w:lang w:eastAsia="en-US"/>
        </w:rPr>
        <w:t>7.</w:t>
      </w:r>
      <w:r w:rsidR="00774860" w:rsidRPr="001550D8">
        <w:rPr>
          <w:rFonts w:ascii="Open Sans" w:eastAsiaTheme="minorHAnsi" w:hAnsi="Open Sans" w:cs="Open Sans"/>
          <w:b/>
          <w:lang w:eastAsia="en-US"/>
        </w:rPr>
        <w:t xml:space="preserve"> </w:t>
      </w:r>
      <w:r w:rsidR="00225D8B" w:rsidRPr="001550D8">
        <w:rPr>
          <w:rFonts w:ascii="Open Sans" w:eastAsiaTheme="minorHAnsi" w:hAnsi="Open Sans" w:cs="Open Sans"/>
          <w:b/>
          <w:lang w:eastAsia="en-US"/>
        </w:rPr>
        <w:t>En relació amb la seu electrònica regulada a l'article 38 de la Llei 40/2015, d'1 d'octubre, de règim jurídic del sector públic, quina de les següents afirmacions no és correcta:</w:t>
      </w:r>
    </w:p>
    <w:p w:rsidR="00F55D85" w:rsidRPr="001550D8" w:rsidRDefault="00F55D85" w:rsidP="00C741A0">
      <w:pPr>
        <w:spacing w:before="120" w:after="120"/>
        <w:ind w:left="709" w:firstLine="142"/>
        <w:jc w:val="both"/>
        <w:rPr>
          <w:rFonts w:ascii="Open Sans" w:eastAsiaTheme="minorHAnsi" w:hAnsi="Open Sans" w:cs="Open Sans"/>
          <w:b/>
          <w:lang w:eastAsia="en-US"/>
        </w:rPr>
      </w:pPr>
    </w:p>
    <w:p w:rsidR="00225D8B" w:rsidRPr="001550D8" w:rsidRDefault="00225D8B" w:rsidP="008D42B1">
      <w:pPr>
        <w:pStyle w:val="Pargrafdellista"/>
        <w:numPr>
          <w:ilvl w:val="0"/>
          <w:numId w:val="106"/>
        </w:numPr>
        <w:spacing w:before="120" w:after="120"/>
        <w:ind w:left="1418" w:hanging="349"/>
        <w:contextualSpacing w:val="0"/>
        <w:jc w:val="both"/>
        <w:rPr>
          <w:rFonts w:ascii="Open Sans" w:eastAsiaTheme="minorHAnsi" w:hAnsi="Open Sans" w:cs="Open Sans"/>
          <w:lang w:eastAsia="en-US"/>
        </w:rPr>
      </w:pPr>
      <w:r w:rsidRPr="001550D8">
        <w:rPr>
          <w:rFonts w:ascii="Open Sans" w:eastAsiaTheme="minorHAnsi" w:hAnsi="Open Sans" w:cs="Open Sans"/>
          <w:lang w:eastAsia="en-US"/>
        </w:rPr>
        <w:t>La seva titularitat correspon a una administració pública o a un o diversos organismes públics o entitats de dret públic.</w:t>
      </w:r>
    </w:p>
    <w:p w:rsidR="00225D8B" w:rsidRPr="001550D8" w:rsidRDefault="00225D8B" w:rsidP="008D42B1">
      <w:pPr>
        <w:pStyle w:val="Pargrafdellista"/>
        <w:numPr>
          <w:ilvl w:val="0"/>
          <w:numId w:val="106"/>
        </w:numPr>
        <w:spacing w:before="120" w:after="120"/>
        <w:ind w:left="1418" w:hanging="349"/>
        <w:contextualSpacing w:val="0"/>
        <w:jc w:val="both"/>
        <w:rPr>
          <w:rFonts w:ascii="Open Sans" w:eastAsiaTheme="minorHAnsi" w:hAnsi="Open Sans" w:cs="Open Sans"/>
          <w:lang w:eastAsia="en-US"/>
        </w:rPr>
      </w:pPr>
      <w:r w:rsidRPr="001550D8">
        <w:rPr>
          <w:rFonts w:ascii="Open Sans" w:eastAsiaTheme="minorHAnsi" w:hAnsi="Open Sans" w:cs="Open Sans"/>
          <w:lang w:eastAsia="en-US"/>
        </w:rPr>
        <w:t xml:space="preserve">Es troba disponible per als ciutadans. </w:t>
      </w:r>
    </w:p>
    <w:p w:rsidR="00225D8B" w:rsidRPr="001550D8" w:rsidRDefault="00225D8B" w:rsidP="008D42B1">
      <w:pPr>
        <w:pStyle w:val="Pargrafdellista"/>
        <w:numPr>
          <w:ilvl w:val="0"/>
          <w:numId w:val="106"/>
        </w:numPr>
        <w:spacing w:before="120" w:after="120"/>
        <w:ind w:left="1418" w:hanging="349"/>
        <w:contextualSpacing w:val="0"/>
        <w:jc w:val="both"/>
        <w:rPr>
          <w:rFonts w:ascii="Open Sans" w:eastAsiaTheme="minorHAnsi" w:hAnsi="Open Sans" w:cs="Open Sans"/>
          <w:lang w:eastAsia="en-US"/>
        </w:rPr>
      </w:pPr>
      <w:r w:rsidRPr="001550D8">
        <w:rPr>
          <w:rFonts w:ascii="Open Sans" w:eastAsiaTheme="minorHAnsi" w:hAnsi="Open Sans" w:cs="Open Sans"/>
          <w:lang w:eastAsia="en-US"/>
        </w:rPr>
        <w:t xml:space="preserve">És una adreça electrònica. </w:t>
      </w:r>
    </w:p>
    <w:p w:rsidR="00225D8B" w:rsidRPr="001550D8" w:rsidRDefault="00225D8B" w:rsidP="008D42B1">
      <w:pPr>
        <w:pStyle w:val="Pargrafdellista"/>
        <w:numPr>
          <w:ilvl w:val="0"/>
          <w:numId w:val="106"/>
        </w:numPr>
        <w:spacing w:before="120" w:after="120"/>
        <w:ind w:left="1418" w:hanging="349"/>
        <w:contextualSpacing w:val="0"/>
        <w:jc w:val="both"/>
        <w:rPr>
          <w:rFonts w:ascii="Open Sans" w:eastAsiaTheme="minorHAnsi" w:hAnsi="Open Sans" w:cs="Open Sans"/>
          <w:lang w:eastAsia="en-US"/>
        </w:rPr>
      </w:pPr>
      <w:r w:rsidRPr="001550D8">
        <w:rPr>
          <w:rFonts w:ascii="Open Sans" w:eastAsiaTheme="minorHAnsi" w:hAnsi="Open Sans" w:cs="Open Sans"/>
          <w:lang w:eastAsia="en-US"/>
        </w:rPr>
        <w:t>Es troba disponible només per als interessats en e</w:t>
      </w:r>
      <w:r w:rsidR="000670BA" w:rsidRPr="001550D8">
        <w:rPr>
          <w:rFonts w:ascii="Open Sans" w:eastAsiaTheme="minorHAnsi" w:hAnsi="Open Sans" w:cs="Open Sans"/>
          <w:lang w:eastAsia="en-US"/>
        </w:rPr>
        <w:t>l procediment de què es tracti.</w:t>
      </w:r>
    </w:p>
    <w:p w:rsidR="00225D8B" w:rsidRPr="001550D8" w:rsidRDefault="00225D8B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</w:p>
    <w:p w:rsidR="00225D8B" w:rsidRPr="001550D8" w:rsidRDefault="00250035" w:rsidP="00C741A0">
      <w:pPr>
        <w:spacing w:before="120" w:after="120"/>
        <w:ind w:left="709" w:firstLine="142"/>
        <w:jc w:val="both"/>
        <w:rPr>
          <w:rFonts w:ascii="Open Sans" w:eastAsiaTheme="minorHAnsi" w:hAnsi="Open Sans" w:cs="Open Sans"/>
          <w:b/>
          <w:lang w:eastAsia="en-US"/>
        </w:rPr>
      </w:pPr>
      <w:r w:rsidRPr="001550D8">
        <w:rPr>
          <w:rFonts w:ascii="Open Sans" w:eastAsiaTheme="minorHAnsi" w:hAnsi="Open Sans" w:cs="Open Sans"/>
          <w:b/>
          <w:lang w:eastAsia="en-US"/>
        </w:rPr>
        <w:t>8</w:t>
      </w:r>
      <w:r w:rsidR="00225D8B" w:rsidRPr="001550D8">
        <w:rPr>
          <w:rFonts w:ascii="Open Sans" w:eastAsiaTheme="minorHAnsi" w:hAnsi="Open Sans" w:cs="Open Sans"/>
          <w:b/>
          <w:lang w:eastAsia="en-US"/>
        </w:rPr>
        <w:t xml:space="preserve">8. </w:t>
      </w:r>
      <w:proofErr w:type="spellStart"/>
      <w:r w:rsidR="00225D8B" w:rsidRPr="001550D8">
        <w:rPr>
          <w:rFonts w:ascii="Open Sans" w:eastAsiaTheme="minorHAnsi" w:hAnsi="Open Sans" w:cs="Open Sans"/>
          <w:b/>
          <w:lang w:eastAsia="en-US"/>
        </w:rPr>
        <w:t>Senyalau</w:t>
      </w:r>
      <w:proofErr w:type="spellEnd"/>
      <w:r w:rsidR="00225D8B" w:rsidRPr="001550D8">
        <w:rPr>
          <w:rFonts w:ascii="Open Sans" w:eastAsiaTheme="minorHAnsi" w:hAnsi="Open Sans" w:cs="Open Sans"/>
          <w:b/>
          <w:lang w:eastAsia="en-US"/>
        </w:rPr>
        <w:t xml:space="preserve"> la resposta incorrecta. Queden exclosos de l'àmbit d'aplicació de la Llei 9/2017, de 8 de novembre, de contractes del sector públic, per la qual es transposen a l'ordenament jurídic espanyol les directives del Parlament Europeu i del Consell 2014/23/ UE i 2014/24/UE, de 26 de febrer de 2014:</w:t>
      </w:r>
    </w:p>
    <w:p w:rsidR="00F55D85" w:rsidRPr="001550D8" w:rsidRDefault="00F55D85" w:rsidP="00C741A0">
      <w:pPr>
        <w:spacing w:before="120" w:after="120"/>
        <w:ind w:left="709" w:firstLine="142"/>
        <w:jc w:val="both"/>
        <w:rPr>
          <w:rFonts w:ascii="Open Sans" w:eastAsiaTheme="minorHAnsi" w:hAnsi="Open Sans" w:cs="Open Sans"/>
          <w:b/>
          <w:lang w:eastAsia="en-US"/>
        </w:rPr>
      </w:pPr>
    </w:p>
    <w:p w:rsidR="00225D8B" w:rsidRPr="001550D8" w:rsidRDefault="00225D8B" w:rsidP="008D42B1">
      <w:pPr>
        <w:pStyle w:val="Pargrafdellista"/>
        <w:numPr>
          <w:ilvl w:val="0"/>
          <w:numId w:val="107"/>
        </w:numPr>
        <w:spacing w:before="120" w:after="120"/>
        <w:ind w:left="1418" w:hanging="349"/>
        <w:contextualSpacing w:val="0"/>
        <w:jc w:val="both"/>
        <w:rPr>
          <w:rFonts w:ascii="Open Sans" w:eastAsiaTheme="minorHAnsi" w:hAnsi="Open Sans" w:cs="Open Sans"/>
          <w:lang w:eastAsia="en-US"/>
        </w:rPr>
      </w:pPr>
      <w:r w:rsidRPr="001550D8">
        <w:rPr>
          <w:rFonts w:ascii="Open Sans" w:eastAsiaTheme="minorHAnsi" w:hAnsi="Open Sans" w:cs="Open Sans"/>
          <w:lang w:eastAsia="en-US"/>
        </w:rPr>
        <w:t>La relació de servei dels funcionaris públics i els contractes que regula la legislació laboral queden exclosos de l'àmbit d'aquesta Llei.</w:t>
      </w:r>
    </w:p>
    <w:p w:rsidR="00225D8B" w:rsidRPr="001550D8" w:rsidRDefault="00225D8B" w:rsidP="008D42B1">
      <w:pPr>
        <w:pStyle w:val="Pargrafdellista"/>
        <w:numPr>
          <w:ilvl w:val="0"/>
          <w:numId w:val="107"/>
        </w:numPr>
        <w:spacing w:before="120" w:after="120"/>
        <w:ind w:left="1418" w:hanging="349"/>
        <w:contextualSpacing w:val="0"/>
        <w:jc w:val="both"/>
        <w:rPr>
          <w:rFonts w:ascii="Open Sans" w:eastAsiaTheme="minorHAnsi" w:hAnsi="Open Sans" w:cs="Open Sans"/>
          <w:lang w:eastAsia="en-US"/>
        </w:rPr>
      </w:pPr>
      <w:r w:rsidRPr="001550D8">
        <w:rPr>
          <w:rFonts w:ascii="Open Sans" w:eastAsiaTheme="minorHAnsi" w:hAnsi="Open Sans" w:cs="Open Sans"/>
          <w:lang w:eastAsia="en-US"/>
        </w:rPr>
        <w:t>Aquells contractes en què l'empresari s'obligui a lliurar una pluralitat de béns de forma su</w:t>
      </w:r>
      <w:r w:rsidR="000670BA" w:rsidRPr="001550D8">
        <w:rPr>
          <w:rFonts w:ascii="Open Sans" w:eastAsiaTheme="minorHAnsi" w:hAnsi="Open Sans" w:cs="Open Sans"/>
          <w:lang w:eastAsia="en-US"/>
        </w:rPr>
        <w:t>ccessiva i per un preu unitari.</w:t>
      </w:r>
    </w:p>
    <w:p w:rsidR="00225D8B" w:rsidRPr="001550D8" w:rsidRDefault="00225D8B" w:rsidP="008D42B1">
      <w:pPr>
        <w:pStyle w:val="Pargrafdellista"/>
        <w:numPr>
          <w:ilvl w:val="0"/>
          <w:numId w:val="107"/>
        </w:numPr>
        <w:spacing w:before="120" w:after="120"/>
        <w:ind w:left="1418" w:hanging="349"/>
        <w:contextualSpacing w:val="0"/>
        <w:jc w:val="both"/>
        <w:rPr>
          <w:rFonts w:ascii="Open Sans" w:eastAsiaTheme="minorHAnsi" w:hAnsi="Open Sans" w:cs="Open Sans"/>
          <w:lang w:eastAsia="en-US"/>
        </w:rPr>
      </w:pPr>
      <w:r w:rsidRPr="001550D8">
        <w:rPr>
          <w:rFonts w:ascii="Open Sans" w:eastAsiaTheme="minorHAnsi" w:hAnsi="Open Sans" w:cs="Open Sans"/>
          <w:lang w:eastAsia="en-US"/>
        </w:rPr>
        <w:t>Les relacions jurídiques que consisteixen en la prestació d'un servei públic la utilització dels usuaris del qual requereixi l'abonament d'una tarifa, taxa o preu públic general d'aplicació.</w:t>
      </w:r>
    </w:p>
    <w:p w:rsidR="00225D8B" w:rsidRPr="001550D8" w:rsidRDefault="00225D8B" w:rsidP="008D42B1">
      <w:pPr>
        <w:pStyle w:val="Pargrafdellista"/>
        <w:numPr>
          <w:ilvl w:val="0"/>
          <w:numId w:val="107"/>
        </w:numPr>
        <w:spacing w:before="120" w:after="120"/>
        <w:ind w:left="1418" w:hanging="349"/>
        <w:contextualSpacing w:val="0"/>
        <w:jc w:val="both"/>
        <w:rPr>
          <w:rFonts w:ascii="Open Sans" w:eastAsiaTheme="minorHAnsi" w:hAnsi="Open Sans" w:cs="Open Sans"/>
          <w:lang w:eastAsia="en-US"/>
        </w:rPr>
      </w:pPr>
      <w:r w:rsidRPr="001550D8">
        <w:rPr>
          <w:rFonts w:ascii="Open Sans" w:eastAsiaTheme="minorHAnsi" w:hAnsi="Open Sans" w:cs="Open Sans"/>
          <w:lang w:eastAsia="en-US"/>
        </w:rPr>
        <w:t>Els contractes relatius a serveis d’arbitratge i conciliació.</w:t>
      </w:r>
    </w:p>
    <w:p w:rsidR="00225D8B" w:rsidRPr="001550D8" w:rsidRDefault="00225D8B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</w:p>
    <w:p w:rsidR="00225D8B" w:rsidRPr="001550D8" w:rsidRDefault="00250035" w:rsidP="00C741A0">
      <w:pPr>
        <w:spacing w:before="120" w:after="120"/>
        <w:ind w:left="709" w:firstLine="142"/>
        <w:jc w:val="both"/>
        <w:rPr>
          <w:rFonts w:ascii="Open Sans" w:hAnsi="Open Sans" w:cs="Open Sans"/>
          <w:b/>
        </w:rPr>
      </w:pPr>
      <w:r w:rsidRPr="001550D8">
        <w:rPr>
          <w:rFonts w:ascii="Open Sans" w:hAnsi="Open Sans" w:cs="Open Sans"/>
          <w:b/>
        </w:rPr>
        <w:t>8</w:t>
      </w:r>
      <w:r w:rsidR="00225D8B" w:rsidRPr="001550D8">
        <w:rPr>
          <w:rFonts w:ascii="Open Sans" w:hAnsi="Open Sans" w:cs="Open Sans"/>
          <w:b/>
        </w:rPr>
        <w:t xml:space="preserve">9. </w:t>
      </w:r>
      <w:r w:rsidR="00CD5B98" w:rsidRPr="001550D8">
        <w:rPr>
          <w:rFonts w:ascii="Open Sans" w:hAnsi="Open Sans" w:cs="Open Sans"/>
          <w:b/>
        </w:rPr>
        <w:t xml:space="preserve"> </w:t>
      </w:r>
      <w:r w:rsidR="00225D8B" w:rsidRPr="001550D8">
        <w:rPr>
          <w:rFonts w:ascii="Open Sans" w:hAnsi="Open Sans" w:cs="Open Sans"/>
          <w:b/>
        </w:rPr>
        <w:t>Les fonts del dret són les següents:</w:t>
      </w:r>
    </w:p>
    <w:p w:rsidR="00F55D85" w:rsidRPr="001550D8" w:rsidRDefault="00F55D85" w:rsidP="00C741A0">
      <w:pPr>
        <w:spacing w:before="120" w:after="120"/>
        <w:ind w:left="709" w:firstLine="142"/>
        <w:jc w:val="both"/>
        <w:rPr>
          <w:rFonts w:ascii="Open Sans" w:hAnsi="Open Sans" w:cs="Open Sans"/>
          <w:b/>
        </w:rPr>
      </w:pPr>
    </w:p>
    <w:p w:rsidR="00225D8B" w:rsidRPr="001550D8" w:rsidRDefault="00225D8B" w:rsidP="00C741A0">
      <w:pPr>
        <w:pStyle w:val="Pargrafdellista"/>
        <w:numPr>
          <w:ilvl w:val="0"/>
          <w:numId w:val="108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>La llei, el costum i els principis generals del dret.</w:t>
      </w:r>
    </w:p>
    <w:p w:rsidR="00225D8B" w:rsidRPr="001550D8" w:rsidRDefault="00225D8B" w:rsidP="00C741A0">
      <w:pPr>
        <w:pStyle w:val="Pargrafdellista"/>
        <w:numPr>
          <w:ilvl w:val="0"/>
          <w:numId w:val="108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>La Constitució.</w:t>
      </w:r>
    </w:p>
    <w:p w:rsidR="00225D8B" w:rsidRPr="001550D8" w:rsidRDefault="00225D8B" w:rsidP="00C741A0">
      <w:pPr>
        <w:pStyle w:val="Pargrafdellista"/>
        <w:numPr>
          <w:ilvl w:val="0"/>
          <w:numId w:val="108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>La llei, la jurisprudència del Tribunal Suprem, el costum i els principis generals del dret.</w:t>
      </w:r>
    </w:p>
    <w:p w:rsidR="00225D8B" w:rsidRPr="001550D8" w:rsidRDefault="00225D8B" w:rsidP="00C741A0">
      <w:pPr>
        <w:pStyle w:val="Pargrafdellista"/>
        <w:numPr>
          <w:ilvl w:val="0"/>
          <w:numId w:val="108"/>
        </w:numPr>
        <w:spacing w:before="120" w:after="120"/>
        <w:ind w:firstLine="142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>Les mateixes que se citen com a fonts materials, és a dir, el Parlament i el Govern, entre d’altres.</w:t>
      </w:r>
    </w:p>
    <w:p w:rsidR="00FB09AC" w:rsidRPr="001550D8" w:rsidRDefault="00FB09AC" w:rsidP="00C741A0">
      <w:pPr>
        <w:spacing w:before="120" w:after="120"/>
        <w:ind w:left="709" w:firstLine="142"/>
        <w:jc w:val="both"/>
        <w:rPr>
          <w:rFonts w:ascii="Open Sans" w:hAnsi="Open Sans" w:cs="Open Sans"/>
        </w:rPr>
      </w:pPr>
    </w:p>
    <w:p w:rsidR="00FB09AC" w:rsidRPr="001550D8" w:rsidRDefault="00250035" w:rsidP="00C741A0">
      <w:pPr>
        <w:spacing w:before="120" w:after="120"/>
        <w:ind w:left="709" w:firstLine="142"/>
        <w:jc w:val="both"/>
        <w:rPr>
          <w:rFonts w:ascii="Open Sans" w:hAnsi="Open Sans" w:cs="Open Sans"/>
          <w:b/>
        </w:rPr>
      </w:pPr>
      <w:r w:rsidRPr="001550D8">
        <w:rPr>
          <w:rFonts w:ascii="Open Sans" w:hAnsi="Open Sans" w:cs="Open Sans"/>
          <w:b/>
        </w:rPr>
        <w:t>9</w:t>
      </w:r>
      <w:r w:rsidR="00FB09AC" w:rsidRPr="001550D8">
        <w:rPr>
          <w:rFonts w:ascii="Open Sans" w:hAnsi="Open Sans" w:cs="Open Sans"/>
          <w:b/>
        </w:rPr>
        <w:t xml:space="preserve">0. </w:t>
      </w:r>
      <w:r w:rsidR="00CD5B98" w:rsidRPr="001550D8">
        <w:rPr>
          <w:rFonts w:ascii="Open Sans" w:hAnsi="Open Sans" w:cs="Open Sans"/>
          <w:b/>
        </w:rPr>
        <w:t xml:space="preserve"> </w:t>
      </w:r>
      <w:proofErr w:type="spellStart"/>
      <w:r w:rsidR="00FB09AC" w:rsidRPr="001550D8">
        <w:rPr>
          <w:rFonts w:ascii="Open Sans" w:hAnsi="Open Sans" w:cs="Open Sans"/>
          <w:b/>
        </w:rPr>
        <w:t>Indicau</w:t>
      </w:r>
      <w:proofErr w:type="spellEnd"/>
      <w:r w:rsidR="00FB09AC" w:rsidRPr="001550D8">
        <w:rPr>
          <w:rFonts w:ascii="Open Sans" w:hAnsi="Open Sans" w:cs="Open Sans"/>
          <w:b/>
        </w:rPr>
        <w:t xml:space="preserve"> la resposta incorrecta en relació amb el personal eventual:</w:t>
      </w:r>
    </w:p>
    <w:p w:rsidR="00F55D85" w:rsidRPr="001550D8" w:rsidRDefault="00F55D85" w:rsidP="00C741A0">
      <w:pPr>
        <w:spacing w:before="120" w:after="120"/>
        <w:ind w:left="709" w:firstLine="142"/>
        <w:jc w:val="both"/>
        <w:rPr>
          <w:rFonts w:ascii="Open Sans" w:hAnsi="Open Sans" w:cs="Open Sans"/>
          <w:b/>
        </w:rPr>
      </w:pPr>
    </w:p>
    <w:p w:rsidR="00FB09AC" w:rsidRPr="001550D8" w:rsidRDefault="00FB09AC" w:rsidP="008D42B1">
      <w:pPr>
        <w:pStyle w:val="Pargrafdellista"/>
        <w:numPr>
          <w:ilvl w:val="0"/>
          <w:numId w:val="109"/>
        </w:numPr>
        <w:spacing w:before="120" w:after="120"/>
        <w:ind w:left="1560" w:hanging="491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>La condició de personal eventual pot constituir mèrit per a l'accés a la Funció Pública.</w:t>
      </w:r>
    </w:p>
    <w:p w:rsidR="00FB09AC" w:rsidRPr="001550D8" w:rsidRDefault="00FB09AC" w:rsidP="008D42B1">
      <w:pPr>
        <w:pStyle w:val="Pargrafdellista"/>
        <w:numPr>
          <w:ilvl w:val="0"/>
          <w:numId w:val="109"/>
        </w:numPr>
        <w:spacing w:before="120" w:after="120"/>
        <w:ind w:left="1560" w:hanging="491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>El seu nomenament i la seva destitució són lliures.</w:t>
      </w:r>
    </w:p>
    <w:p w:rsidR="00FB09AC" w:rsidRPr="001550D8" w:rsidRDefault="00FB09AC" w:rsidP="008D42B1">
      <w:pPr>
        <w:pStyle w:val="Pargrafdellista"/>
        <w:numPr>
          <w:ilvl w:val="0"/>
          <w:numId w:val="109"/>
        </w:numPr>
        <w:spacing w:before="120" w:after="120"/>
        <w:ind w:left="1560" w:hanging="491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>El seu cessament té lloc, en tot cas, quan es produeix el de l'autoritat a la qual presta la funció de confiança o assessorament.</w:t>
      </w:r>
    </w:p>
    <w:p w:rsidR="00FB09AC" w:rsidRPr="001550D8" w:rsidRDefault="00FB09AC" w:rsidP="008D42B1">
      <w:pPr>
        <w:pStyle w:val="Pargrafdellista"/>
        <w:numPr>
          <w:ilvl w:val="0"/>
          <w:numId w:val="109"/>
        </w:numPr>
        <w:spacing w:before="120" w:after="120"/>
        <w:ind w:left="1560" w:hanging="491"/>
        <w:contextualSpacing w:val="0"/>
        <w:jc w:val="both"/>
        <w:rPr>
          <w:rFonts w:ascii="Open Sans" w:hAnsi="Open Sans" w:cs="Open Sans"/>
        </w:rPr>
      </w:pPr>
      <w:r w:rsidRPr="001550D8">
        <w:rPr>
          <w:rFonts w:ascii="Open Sans" w:hAnsi="Open Sans" w:cs="Open Sans"/>
        </w:rPr>
        <w:t>Li és aplicable, en el que sigui adequat a la naturalesa de la seva condició, el règim general dels funcionaris de carrera.</w:t>
      </w:r>
    </w:p>
    <w:p w:rsidR="00FB09AC" w:rsidRPr="001550D8" w:rsidRDefault="00FB09AC" w:rsidP="00C741A0">
      <w:pPr>
        <w:spacing w:before="120" w:after="120"/>
        <w:ind w:firstLine="142"/>
        <w:jc w:val="both"/>
        <w:rPr>
          <w:rFonts w:ascii="Open Sans" w:hAnsi="Open Sans" w:cs="Open Sans"/>
        </w:rPr>
      </w:pPr>
    </w:p>
    <w:sectPr w:rsidR="00FB09AC" w:rsidRPr="001550D8">
      <w:footerReference w:type="default" r:id="rId7"/>
      <w:pgSz w:w="11900" w:h="16840"/>
      <w:pgMar w:top="840" w:right="560" w:bottom="480" w:left="5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21" w:rsidRDefault="00E80821" w:rsidP="00E80821">
      <w:r>
        <w:separator/>
      </w:r>
    </w:p>
  </w:endnote>
  <w:endnote w:type="continuationSeparator" w:id="0">
    <w:p w:rsidR="00E80821" w:rsidRDefault="00E80821" w:rsidP="00E80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8541807"/>
      <w:docPartObj>
        <w:docPartGallery w:val="Page Numbers (Bottom of Page)"/>
        <w:docPartUnique/>
      </w:docPartObj>
    </w:sdtPr>
    <w:sdtContent>
      <w:p w:rsidR="00E80821" w:rsidRDefault="00E80821">
        <w:pPr>
          <w:pStyle w:val="Peu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:rsidR="00E80821" w:rsidRDefault="00E80821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21" w:rsidRDefault="00E80821" w:rsidP="00E80821">
      <w:r>
        <w:separator/>
      </w:r>
    </w:p>
  </w:footnote>
  <w:footnote w:type="continuationSeparator" w:id="0">
    <w:p w:rsidR="00E80821" w:rsidRDefault="00E80821" w:rsidP="00E80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347B"/>
    <w:multiLevelType w:val="hybridMultilevel"/>
    <w:tmpl w:val="3744AB2C"/>
    <w:lvl w:ilvl="0" w:tplc="81089890">
      <w:start w:val="1"/>
      <w:numFmt w:val="lowerLetter"/>
      <w:lvlText w:val="%1)"/>
      <w:lvlJc w:val="left"/>
      <w:pPr>
        <w:ind w:left="927" w:hanging="360"/>
      </w:pPr>
      <w:rPr>
        <w:rFonts w:ascii="Arial" w:eastAsia="Arial" w:hAnsi="Arial" w:cs="Arial" w:hint="default"/>
        <w:b/>
        <w:color w:val="000000"/>
      </w:rPr>
    </w:lvl>
    <w:lvl w:ilvl="1" w:tplc="04030019" w:tentative="1">
      <w:start w:val="1"/>
      <w:numFmt w:val="lowerLetter"/>
      <w:lvlText w:val="%2."/>
      <w:lvlJc w:val="left"/>
      <w:pPr>
        <w:ind w:left="1647" w:hanging="360"/>
      </w:pPr>
    </w:lvl>
    <w:lvl w:ilvl="2" w:tplc="0403001B" w:tentative="1">
      <w:start w:val="1"/>
      <w:numFmt w:val="lowerRoman"/>
      <w:lvlText w:val="%3."/>
      <w:lvlJc w:val="right"/>
      <w:pPr>
        <w:ind w:left="2367" w:hanging="180"/>
      </w:pPr>
    </w:lvl>
    <w:lvl w:ilvl="3" w:tplc="0403000F" w:tentative="1">
      <w:start w:val="1"/>
      <w:numFmt w:val="decimal"/>
      <w:lvlText w:val="%4."/>
      <w:lvlJc w:val="left"/>
      <w:pPr>
        <w:ind w:left="3087" w:hanging="360"/>
      </w:pPr>
    </w:lvl>
    <w:lvl w:ilvl="4" w:tplc="04030019" w:tentative="1">
      <w:start w:val="1"/>
      <w:numFmt w:val="lowerLetter"/>
      <w:lvlText w:val="%5."/>
      <w:lvlJc w:val="left"/>
      <w:pPr>
        <w:ind w:left="3807" w:hanging="360"/>
      </w:pPr>
    </w:lvl>
    <w:lvl w:ilvl="5" w:tplc="0403001B" w:tentative="1">
      <w:start w:val="1"/>
      <w:numFmt w:val="lowerRoman"/>
      <w:lvlText w:val="%6."/>
      <w:lvlJc w:val="right"/>
      <w:pPr>
        <w:ind w:left="4527" w:hanging="180"/>
      </w:pPr>
    </w:lvl>
    <w:lvl w:ilvl="6" w:tplc="0403000F" w:tentative="1">
      <w:start w:val="1"/>
      <w:numFmt w:val="decimal"/>
      <w:lvlText w:val="%7."/>
      <w:lvlJc w:val="left"/>
      <w:pPr>
        <w:ind w:left="5247" w:hanging="360"/>
      </w:pPr>
    </w:lvl>
    <w:lvl w:ilvl="7" w:tplc="04030019" w:tentative="1">
      <w:start w:val="1"/>
      <w:numFmt w:val="lowerLetter"/>
      <w:lvlText w:val="%8."/>
      <w:lvlJc w:val="left"/>
      <w:pPr>
        <w:ind w:left="5967" w:hanging="360"/>
      </w:pPr>
    </w:lvl>
    <w:lvl w:ilvl="8" w:tplc="040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C01DB5"/>
    <w:multiLevelType w:val="hybridMultilevel"/>
    <w:tmpl w:val="DFE01B80"/>
    <w:lvl w:ilvl="0" w:tplc="FDE2956C">
      <w:start w:val="1"/>
      <w:numFmt w:val="lowerLetter"/>
      <w:lvlText w:val="%1)"/>
      <w:lvlJc w:val="left"/>
      <w:pPr>
        <w:ind w:left="927" w:hanging="360"/>
      </w:pPr>
      <w:rPr>
        <w:rFonts w:ascii="Arial" w:eastAsia="Arial" w:hAnsi="Arial" w:cs="Arial" w:hint="default"/>
        <w:b/>
        <w:color w:val="000000"/>
      </w:rPr>
    </w:lvl>
    <w:lvl w:ilvl="1" w:tplc="04030019" w:tentative="1">
      <w:start w:val="1"/>
      <w:numFmt w:val="lowerLetter"/>
      <w:lvlText w:val="%2."/>
      <w:lvlJc w:val="left"/>
      <w:pPr>
        <w:ind w:left="1647" w:hanging="360"/>
      </w:pPr>
    </w:lvl>
    <w:lvl w:ilvl="2" w:tplc="0403001B" w:tentative="1">
      <w:start w:val="1"/>
      <w:numFmt w:val="lowerRoman"/>
      <w:lvlText w:val="%3."/>
      <w:lvlJc w:val="right"/>
      <w:pPr>
        <w:ind w:left="2367" w:hanging="180"/>
      </w:pPr>
    </w:lvl>
    <w:lvl w:ilvl="3" w:tplc="0403000F" w:tentative="1">
      <w:start w:val="1"/>
      <w:numFmt w:val="decimal"/>
      <w:lvlText w:val="%4."/>
      <w:lvlJc w:val="left"/>
      <w:pPr>
        <w:ind w:left="3087" w:hanging="360"/>
      </w:pPr>
    </w:lvl>
    <w:lvl w:ilvl="4" w:tplc="04030019" w:tentative="1">
      <w:start w:val="1"/>
      <w:numFmt w:val="lowerLetter"/>
      <w:lvlText w:val="%5."/>
      <w:lvlJc w:val="left"/>
      <w:pPr>
        <w:ind w:left="3807" w:hanging="360"/>
      </w:pPr>
    </w:lvl>
    <w:lvl w:ilvl="5" w:tplc="0403001B" w:tentative="1">
      <w:start w:val="1"/>
      <w:numFmt w:val="lowerRoman"/>
      <w:lvlText w:val="%6."/>
      <w:lvlJc w:val="right"/>
      <w:pPr>
        <w:ind w:left="4527" w:hanging="180"/>
      </w:pPr>
    </w:lvl>
    <w:lvl w:ilvl="6" w:tplc="0403000F" w:tentative="1">
      <w:start w:val="1"/>
      <w:numFmt w:val="decimal"/>
      <w:lvlText w:val="%7."/>
      <w:lvlJc w:val="left"/>
      <w:pPr>
        <w:ind w:left="5247" w:hanging="360"/>
      </w:pPr>
    </w:lvl>
    <w:lvl w:ilvl="7" w:tplc="04030019" w:tentative="1">
      <w:start w:val="1"/>
      <w:numFmt w:val="lowerLetter"/>
      <w:lvlText w:val="%8."/>
      <w:lvlJc w:val="left"/>
      <w:pPr>
        <w:ind w:left="5967" w:hanging="360"/>
      </w:pPr>
    </w:lvl>
    <w:lvl w:ilvl="8" w:tplc="040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3613EF5"/>
    <w:multiLevelType w:val="hybridMultilevel"/>
    <w:tmpl w:val="239A42DA"/>
    <w:lvl w:ilvl="0" w:tplc="B66E1432">
      <w:start w:val="1"/>
      <w:numFmt w:val="lowerLetter"/>
      <w:lvlText w:val="%1)"/>
      <w:lvlJc w:val="left"/>
      <w:pPr>
        <w:ind w:left="927" w:hanging="360"/>
      </w:pPr>
      <w:rPr>
        <w:rFonts w:ascii="Arial" w:eastAsia="Arial" w:hAnsi="Arial" w:cs="Arial" w:hint="default"/>
        <w:b/>
        <w:color w:val="000000"/>
      </w:rPr>
    </w:lvl>
    <w:lvl w:ilvl="1" w:tplc="04030019" w:tentative="1">
      <w:start w:val="1"/>
      <w:numFmt w:val="lowerLetter"/>
      <w:lvlText w:val="%2."/>
      <w:lvlJc w:val="left"/>
      <w:pPr>
        <w:ind w:left="1647" w:hanging="360"/>
      </w:pPr>
    </w:lvl>
    <w:lvl w:ilvl="2" w:tplc="0403001B" w:tentative="1">
      <w:start w:val="1"/>
      <w:numFmt w:val="lowerRoman"/>
      <w:lvlText w:val="%3."/>
      <w:lvlJc w:val="right"/>
      <w:pPr>
        <w:ind w:left="2367" w:hanging="180"/>
      </w:pPr>
    </w:lvl>
    <w:lvl w:ilvl="3" w:tplc="0403000F" w:tentative="1">
      <w:start w:val="1"/>
      <w:numFmt w:val="decimal"/>
      <w:lvlText w:val="%4."/>
      <w:lvlJc w:val="left"/>
      <w:pPr>
        <w:ind w:left="3087" w:hanging="360"/>
      </w:pPr>
    </w:lvl>
    <w:lvl w:ilvl="4" w:tplc="04030019" w:tentative="1">
      <w:start w:val="1"/>
      <w:numFmt w:val="lowerLetter"/>
      <w:lvlText w:val="%5."/>
      <w:lvlJc w:val="left"/>
      <w:pPr>
        <w:ind w:left="3807" w:hanging="360"/>
      </w:pPr>
    </w:lvl>
    <w:lvl w:ilvl="5" w:tplc="0403001B" w:tentative="1">
      <w:start w:val="1"/>
      <w:numFmt w:val="lowerRoman"/>
      <w:lvlText w:val="%6."/>
      <w:lvlJc w:val="right"/>
      <w:pPr>
        <w:ind w:left="4527" w:hanging="180"/>
      </w:pPr>
    </w:lvl>
    <w:lvl w:ilvl="6" w:tplc="0403000F" w:tentative="1">
      <w:start w:val="1"/>
      <w:numFmt w:val="decimal"/>
      <w:lvlText w:val="%7."/>
      <w:lvlJc w:val="left"/>
      <w:pPr>
        <w:ind w:left="5247" w:hanging="360"/>
      </w:pPr>
    </w:lvl>
    <w:lvl w:ilvl="7" w:tplc="04030019" w:tentative="1">
      <w:start w:val="1"/>
      <w:numFmt w:val="lowerLetter"/>
      <w:lvlText w:val="%8."/>
      <w:lvlJc w:val="left"/>
      <w:pPr>
        <w:ind w:left="5967" w:hanging="360"/>
      </w:pPr>
    </w:lvl>
    <w:lvl w:ilvl="8" w:tplc="040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3A92AAD"/>
    <w:multiLevelType w:val="hybridMultilevel"/>
    <w:tmpl w:val="B44E8572"/>
    <w:lvl w:ilvl="0" w:tplc="E8E4117A">
      <w:start w:val="1"/>
      <w:numFmt w:val="lowerLetter"/>
      <w:lvlText w:val="%1)"/>
      <w:lvlJc w:val="left"/>
      <w:pPr>
        <w:ind w:left="927" w:hanging="360"/>
      </w:pPr>
      <w:rPr>
        <w:rFonts w:ascii="Arial" w:eastAsia="Arial" w:hAnsi="Arial" w:cs="Arial" w:hint="default"/>
        <w:b/>
        <w:color w:val="000000"/>
      </w:rPr>
    </w:lvl>
    <w:lvl w:ilvl="1" w:tplc="04030019" w:tentative="1">
      <w:start w:val="1"/>
      <w:numFmt w:val="lowerLetter"/>
      <w:lvlText w:val="%2."/>
      <w:lvlJc w:val="left"/>
      <w:pPr>
        <w:ind w:left="1647" w:hanging="360"/>
      </w:pPr>
    </w:lvl>
    <w:lvl w:ilvl="2" w:tplc="0403001B" w:tentative="1">
      <w:start w:val="1"/>
      <w:numFmt w:val="lowerRoman"/>
      <w:lvlText w:val="%3."/>
      <w:lvlJc w:val="right"/>
      <w:pPr>
        <w:ind w:left="2367" w:hanging="180"/>
      </w:pPr>
    </w:lvl>
    <w:lvl w:ilvl="3" w:tplc="0403000F" w:tentative="1">
      <w:start w:val="1"/>
      <w:numFmt w:val="decimal"/>
      <w:lvlText w:val="%4."/>
      <w:lvlJc w:val="left"/>
      <w:pPr>
        <w:ind w:left="3087" w:hanging="360"/>
      </w:pPr>
    </w:lvl>
    <w:lvl w:ilvl="4" w:tplc="04030019" w:tentative="1">
      <w:start w:val="1"/>
      <w:numFmt w:val="lowerLetter"/>
      <w:lvlText w:val="%5."/>
      <w:lvlJc w:val="left"/>
      <w:pPr>
        <w:ind w:left="3807" w:hanging="360"/>
      </w:pPr>
    </w:lvl>
    <w:lvl w:ilvl="5" w:tplc="0403001B" w:tentative="1">
      <w:start w:val="1"/>
      <w:numFmt w:val="lowerRoman"/>
      <w:lvlText w:val="%6."/>
      <w:lvlJc w:val="right"/>
      <w:pPr>
        <w:ind w:left="4527" w:hanging="180"/>
      </w:pPr>
    </w:lvl>
    <w:lvl w:ilvl="6" w:tplc="0403000F" w:tentative="1">
      <w:start w:val="1"/>
      <w:numFmt w:val="decimal"/>
      <w:lvlText w:val="%7."/>
      <w:lvlJc w:val="left"/>
      <w:pPr>
        <w:ind w:left="5247" w:hanging="360"/>
      </w:pPr>
    </w:lvl>
    <w:lvl w:ilvl="7" w:tplc="04030019" w:tentative="1">
      <w:start w:val="1"/>
      <w:numFmt w:val="lowerLetter"/>
      <w:lvlText w:val="%8."/>
      <w:lvlJc w:val="left"/>
      <w:pPr>
        <w:ind w:left="5967" w:hanging="360"/>
      </w:pPr>
    </w:lvl>
    <w:lvl w:ilvl="8" w:tplc="040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448657C"/>
    <w:multiLevelType w:val="hybridMultilevel"/>
    <w:tmpl w:val="5CC0C364"/>
    <w:lvl w:ilvl="0" w:tplc="9070A376">
      <w:start w:val="1"/>
      <w:numFmt w:val="lowerLetter"/>
      <w:lvlText w:val="%1)"/>
      <w:lvlJc w:val="left"/>
      <w:pPr>
        <w:ind w:left="927" w:hanging="360"/>
      </w:pPr>
      <w:rPr>
        <w:rFonts w:ascii="Arial" w:eastAsia="Arial" w:hAnsi="Arial" w:cs="Arial" w:hint="default"/>
        <w:b/>
        <w:color w:val="000000"/>
      </w:rPr>
    </w:lvl>
    <w:lvl w:ilvl="1" w:tplc="04030019" w:tentative="1">
      <w:start w:val="1"/>
      <w:numFmt w:val="lowerLetter"/>
      <w:lvlText w:val="%2."/>
      <w:lvlJc w:val="left"/>
      <w:pPr>
        <w:ind w:left="1647" w:hanging="360"/>
      </w:pPr>
    </w:lvl>
    <w:lvl w:ilvl="2" w:tplc="0403001B" w:tentative="1">
      <w:start w:val="1"/>
      <w:numFmt w:val="lowerRoman"/>
      <w:lvlText w:val="%3."/>
      <w:lvlJc w:val="right"/>
      <w:pPr>
        <w:ind w:left="2367" w:hanging="180"/>
      </w:pPr>
    </w:lvl>
    <w:lvl w:ilvl="3" w:tplc="0403000F" w:tentative="1">
      <w:start w:val="1"/>
      <w:numFmt w:val="decimal"/>
      <w:lvlText w:val="%4."/>
      <w:lvlJc w:val="left"/>
      <w:pPr>
        <w:ind w:left="3087" w:hanging="360"/>
      </w:pPr>
    </w:lvl>
    <w:lvl w:ilvl="4" w:tplc="04030019" w:tentative="1">
      <w:start w:val="1"/>
      <w:numFmt w:val="lowerLetter"/>
      <w:lvlText w:val="%5."/>
      <w:lvlJc w:val="left"/>
      <w:pPr>
        <w:ind w:left="3807" w:hanging="360"/>
      </w:pPr>
    </w:lvl>
    <w:lvl w:ilvl="5" w:tplc="0403001B" w:tentative="1">
      <w:start w:val="1"/>
      <w:numFmt w:val="lowerRoman"/>
      <w:lvlText w:val="%6."/>
      <w:lvlJc w:val="right"/>
      <w:pPr>
        <w:ind w:left="4527" w:hanging="180"/>
      </w:pPr>
    </w:lvl>
    <w:lvl w:ilvl="6" w:tplc="0403000F" w:tentative="1">
      <w:start w:val="1"/>
      <w:numFmt w:val="decimal"/>
      <w:lvlText w:val="%7."/>
      <w:lvlJc w:val="left"/>
      <w:pPr>
        <w:ind w:left="5247" w:hanging="360"/>
      </w:pPr>
    </w:lvl>
    <w:lvl w:ilvl="7" w:tplc="04030019" w:tentative="1">
      <w:start w:val="1"/>
      <w:numFmt w:val="lowerLetter"/>
      <w:lvlText w:val="%8."/>
      <w:lvlJc w:val="left"/>
      <w:pPr>
        <w:ind w:left="5967" w:hanging="360"/>
      </w:pPr>
    </w:lvl>
    <w:lvl w:ilvl="8" w:tplc="040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5D85561"/>
    <w:multiLevelType w:val="hybridMultilevel"/>
    <w:tmpl w:val="E4EA9FF6"/>
    <w:lvl w:ilvl="0" w:tplc="B7E8B270">
      <w:start w:val="1"/>
      <w:numFmt w:val="lowerLetter"/>
      <w:lvlText w:val="%1)"/>
      <w:lvlJc w:val="left"/>
      <w:pPr>
        <w:ind w:left="927" w:hanging="360"/>
      </w:pPr>
      <w:rPr>
        <w:rFonts w:ascii="Arial" w:eastAsia="Arial" w:hAnsi="Arial" w:cs="Arial" w:hint="default"/>
        <w:b/>
        <w:color w:val="000000"/>
      </w:rPr>
    </w:lvl>
    <w:lvl w:ilvl="1" w:tplc="04030019" w:tentative="1">
      <w:start w:val="1"/>
      <w:numFmt w:val="lowerLetter"/>
      <w:lvlText w:val="%2."/>
      <w:lvlJc w:val="left"/>
      <w:pPr>
        <w:ind w:left="1647" w:hanging="360"/>
      </w:pPr>
    </w:lvl>
    <w:lvl w:ilvl="2" w:tplc="0403001B" w:tentative="1">
      <w:start w:val="1"/>
      <w:numFmt w:val="lowerRoman"/>
      <w:lvlText w:val="%3."/>
      <w:lvlJc w:val="right"/>
      <w:pPr>
        <w:ind w:left="2367" w:hanging="180"/>
      </w:pPr>
    </w:lvl>
    <w:lvl w:ilvl="3" w:tplc="0403000F" w:tentative="1">
      <w:start w:val="1"/>
      <w:numFmt w:val="decimal"/>
      <w:lvlText w:val="%4."/>
      <w:lvlJc w:val="left"/>
      <w:pPr>
        <w:ind w:left="3087" w:hanging="360"/>
      </w:pPr>
    </w:lvl>
    <w:lvl w:ilvl="4" w:tplc="04030019" w:tentative="1">
      <w:start w:val="1"/>
      <w:numFmt w:val="lowerLetter"/>
      <w:lvlText w:val="%5."/>
      <w:lvlJc w:val="left"/>
      <w:pPr>
        <w:ind w:left="3807" w:hanging="360"/>
      </w:pPr>
    </w:lvl>
    <w:lvl w:ilvl="5" w:tplc="0403001B" w:tentative="1">
      <w:start w:val="1"/>
      <w:numFmt w:val="lowerRoman"/>
      <w:lvlText w:val="%6."/>
      <w:lvlJc w:val="right"/>
      <w:pPr>
        <w:ind w:left="4527" w:hanging="180"/>
      </w:pPr>
    </w:lvl>
    <w:lvl w:ilvl="6" w:tplc="0403000F" w:tentative="1">
      <w:start w:val="1"/>
      <w:numFmt w:val="decimal"/>
      <w:lvlText w:val="%7."/>
      <w:lvlJc w:val="left"/>
      <w:pPr>
        <w:ind w:left="5247" w:hanging="360"/>
      </w:pPr>
    </w:lvl>
    <w:lvl w:ilvl="7" w:tplc="04030019" w:tentative="1">
      <w:start w:val="1"/>
      <w:numFmt w:val="lowerLetter"/>
      <w:lvlText w:val="%8."/>
      <w:lvlJc w:val="left"/>
      <w:pPr>
        <w:ind w:left="5967" w:hanging="360"/>
      </w:pPr>
    </w:lvl>
    <w:lvl w:ilvl="8" w:tplc="040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7BB3E0A"/>
    <w:multiLevelType w:val="hybridMultilevel"/>
    <w:tmpl w:val="58D8EB74"/>
    <w:lvl w:ilvl="0" w:tplc="45B6B9E6">
      <w:start w:val="1"/>
      <w:numFmt w:val="lowerLetter"/>
      <w:lvlText w:val="%1)"/>
      <w:lvlJc w:val="left"/>
      <w:pPr>
        <w:ind w:left="927" w:hanging="360"/>
      </w:pPr>
      <w:rPr>
        <w:rFonts w:ascii="Arial" w:eastAsia="Arial" w:hAnsi="Arial" w:cs="Arial" w:hint="default"/>
        <w:b/>
        <w:color w:val="000000"/>
      </w:rPr>
    </w:lvl>
    <w:lvl w:ilvl="1" w:tplc="04030019" w:tentative="1">
      <w:start w:val="1"/>
      <w:numFmt w:val="lowerLetter"/>
      <w:lvlText w:val="%2."/>
      <w:lvlJc w:val="left"/>
      <w:pPr>
        <w:ind w:left="1647" w:hanging="360"/>
      </w:pPr>
    </w:lvl>
    <w:lvl w:ilvl="2" w:tplc="0403001B" w:tentative="1">
      <w:start w:val="1"/>
      <w:numFmt w:val="lowerRoman"/>
      <w:lvlText w:val="%3."/>
      <w:lvlJc w:val="right"/>
      <w:pPr>
        <w:ind w:left="2367" w:hanging="180"/>
      </w:pPr>
    </w:lvl>
    <w:lvl w:ilvl="3" w:tplc="0403000F" w:tentative="1">
      <w:start w:val="1"/>
      <w:numFmt w:val="decimal"/>
      <w:lvlText w:val="%4."/>
      <w:lvlJc w:val="left"/>
      <w:pPr>
        <w:ind w:left="3087" w:hanging="360"/>
      </w:pPr>
    </w:lvl>
    <w:lvl w:ilvl="4" w:tplc="04030019" w:tentative="1">
      <w:start w:val="1"/>
      <w:numFmt w:val="lowerLetter"/>
      <w:lvlText w:val="%5."/>
      <w:lvlJc w:val="left"/>
      <w:pPr>
        <w:ind w:left="3807" w:hanging="360"/>
      </w:pPr>
    </w:lvl>
    <w:lvl w:ilvl="5" w:tplc="0403001B" w:tentative="1">
      <w:start w:val="1"/>
      <w:numFmt w:val="lowerRoman"/>
      <w:lvlText w:val="%6."/>
      <w:lvlJc w:val="right"/>
      <w:pPr>
        <w:ind w:left="4527" w:hanging="180"/>
      </w:pPr>
    </w:lvl>
    <w:lvl w:ilvl="6" w:tplc="0403000F" w:tentative="1">
      <w:start w:val="1"/>
      <w:numFmt w:val="decimal"/>
      <w:lvlText w:val="%7."/>
      <w:lvlJc w:val="left"/>
      <w:pPr>
        <w:ind w:left="5247" w:hanging="360"/>
      </w:pPr>
    </w:lvl>
    <w:lvl w:ilvl="7" w:tplc="04030019" w:tentative="1">
      <w:start w:val="1"/>
      <w:numFmt w:val="lowerLetter"/>
      <w:lvlText w:val="%8."/>
      <w:lvlJc w:val="left"/>
      <w:pPr>
        <w:ind w:left="5967" w:hanging="360"/>
      </w:pPr>
    </w:lvl>
    <w:lvl w:ilvl="8" w:tplc="040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E4D6226"/>
    <w:multiLevelType w:val="hybridMultilevel"/>
    <w:tmpl w:val="7F00CA84"/>
    <w:lvl w:ilvl="0" w:tplc="A3403A38">
      <w:start w:val="1"/>
      <w:numFmt w:val="lowerLetter"/>
      <w:lvlText w:val="%1)"/>
      <w:lvlJc w:val="left"/>
      <w:pPr>
        <w:ind w:left="927" w:hanging="360"/>
      </w:pPr>
      <w:rPr>
        <w:rFonts w:ascii="Arial" w:eastAsia="Arial" w:hAnsi="Arial" w:cs="Arial" w:hint="default"/>
        <w:b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647" w:hanging="360"/>
      </w:pPr>
    </w:lvl>
    <w:lvl w:ilvl="2" w:tplc="0403001B" w:tentative="1">
      <w:start w:val="1"/>
      <w:numFmt w:val="lowerRoman"/>
      <w:lvlText w:val="%3."/>
      <w:lvlJc w:val="right"/>
      <w:pPr>
        <w:ind w:left="2367" w:hanging="180"/>
      </w:pPr>
    </w:lvl>
    <w:lvl w:ilvl="3" w:tplc="0403000F" w:tentative="1">
      <w:start w:val="1"/>
      <w:numFmt w:val="decimal"/>
      <w:lvlText w:val="%4."/>
      <w:lvlJc w:val="left"/>
      <w:pPr>
        <w:ind w:left="3087" w:hanging="360"/>
      </w:pPr>
    </w:lvl>
    <w:lvl w:ilvl="4" w:tplc="04030019" w:tentative="1">
      <w:start w:val="1"/>
      <w:numFmt w:val="lowerLetter"/>
      <w:lvlText w:val="%5."/>
      <w:lvlJc w:val="left"/>
      <w:pPr>
        <w:ind w:left="3807" w:hanging="360"/>
      </w:pPr>
    </w:lvl>
    <w:lvl w:ilvl="5" w:tplc="0403001B" w:tentative="1">
      <w:start w:val="1"/>
      <w:numFmt w:val="lowerRoman"/>
      <w:lvlText w:val="%6."/>
      <w:lvlJc w:val="right"/>
      <w:pPr>
        <w:ind w:left="4527" w:hanging="180"/>
      </w:pPr>
    </w:lvl>
    <w:lvl w:ilvl="6" w:tplc="0403000F" w:tentative="1">
      <w:start w:val="1"/>
      <w:numFmt w:val="decimal"/>
      <w:lvlText w:val="%7."/>
      <w:lvlJc w:val="left"/>
      <w:pPr>
        <w:ind w:left="5247" w:hanging="360"/>
      </w:pPr>
    </w:lvl>
    <w:lvl w:ilvl="7" w:tplc="04030019" w:tentative="1">
      <w:start w:val="1"/>
      <w:numFmt w:val="lowerLetter"/>
      <w:lvlText w:val="%8."/>
      <w:lvlJc w:val="left"/>
      <w:pPr>
        <w:ind w:left="5967" w:hanging="360"/>
      </w:pPr>
    </w:lvl>
    <w:lvl w:ilvl="8" w:tplc="040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0EF4665"/>
    <w:multiLevelType w:val="hybridMultilevel"/>
    <w:tmpl w:val="2EDC1F5A"/>
    <w:lvl w:ilvl="0" w:tplc="2CC277D2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647" w:hanging="360"/>
      </w:pPr>
    </w:lvl>
    <w:lvl w:ilvl="2" w:tplc="0403001B" w:tentative="1">
      <w:start w:val="1"/>
      <w:numFmt w:val="lowerRoman"/>
      <w:lvlText w:val="%3."/>
      <w:lvlJc w:val="right"/>
      <w:pPr>
        <w:ind w:left="2367" w:hanging="180"/>
      </w:pPr>
    </w:lvl>
    <w:lvl w:ilvl="3" w:tplc="0403000F" w:tentative="1">
      <w:start w:val="1"/>
      <w:numFmt w:val="decimal"/>
      <w:lvlText w:val="%4."/>
      <w:lvlJc w:val="left"/>
      <w:pPr>
        <w:ind w:left="3087" w:hanging="360"/>
      </w:pPr>
    </w:lvl>
    <w:lvl w:ilvl="4" w:tplc="04030019" w:tentative="1">
      <w:start w:val="1"/>
      <w:numFmt w:val="lowerLetter"/>
      <w:lvlText w:val="%5."/>
      <w:lvlJc w:val="left"/>
      <w:pPr>
        <w:ind w:left="3807" w:hanging="360"/>
      </w:pPr>
    </w:lvl>
    <w:lvl w:ilvl="5" w:tplc="0403001B" w:tentative="1">
      <w:start w:val="1"/>
      <w:numFmt w:val="lowerRoman"/>
      <w:lvlText w:val="%6."/>
      <w:lvlJc w:val="right"/>
      <w:pPr>
        <w:ind w:left="4527" w:hanging="180"/>
      </w:pPr>
    </w:lvl>
    <w:lvl w:ilvl="6" w:tplc="0403000F" w:tentative="1">
      <w:start w:val="1"/>
      <w:numFmt w:val="decimal"/>
      <w:lvlText w:val="%7."/>
      <w:lvlJc w:val="left"/>
      <w:pPr>
        <w:ind w:left="5247" w:hanging="360"/>
      </w:pPr>
    </w:lvl>
    <w:lvl w:ilvl="7" w:tplc="04030019" w:tentative="1">
      <w:start w:val="1"/>
      <w:numFmt w:val="lowerLetter"/>
      <w:lvlText w:val="%8."/>
      <w:lvlJc w:val="left"/>
      <w:pPr>
        <w:ind w:left="5967" w:hanging="360"/>
      </w:pPr>
    </w:lvl>
    <w:lvl w:ilvl="8" w:tplc="040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1AC224C"/>
    <w:multiLevelType w:val="hybridMultilevel"/>
    <w:tmpl w:val="461054B2"/>
    <w:lvl w:ilvl="0" w:tplc="B73E7478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647" w:hanging="360"/>
      </w:pPr>
    </w:lvl>
    <w:lvl w:ilvl="2" w:tplc="0403001B" w:tentative="1">
      <w:start w:val="1"/>
      <w:numFmt w:val="lowerRoman"/>
      <w:lvlText w:val="%3."/>
      <w:lvlJc w:val="right"/>
      <w:pPr>
        <w:ind w:left="2367" w:hanging="180"/>
      </w:pPr>
    </w:lvl>
    <w:lvl w:ilvl="3" w:tplc="0403000F" w:tentative="1">
      <w:start w:val="1"/>
      <w:numFmt w:val="decimal"/>
      <w:lvlText w:val="%4."/>
      <w:lvlJc w:val="left"/>
      <w:pPr>
        <w:ind w:left="3087" w:hanging="360"/>
      </w:pPr>
    </w:lvl>
    <w:lvl w:ilvl="4" w:tplc="04030019" w:tentative="1">
      <w:start w:val="1"/>
      <w:numFmt w:val="lowerLetter"/>
      <w:lvlText w:val="%5."/>
      <w:lvlJc w:val="left"/>
      <w:pPr>
        <w:ind w:left="3807" w:hanging="360"/>
      </w:pPr>
    </w:lvl>
    <w:lvl w:ilvl="5" w:tplc="0403001B" w:tentative="1">
      <w:start w:val="1"/>
      <w:numFmt w:val="lowerRoman"/>
      <w:lvlText w:val="%6."/>
      <w:lvlJc w:val="right"/>
      <w:pPr>
        <w:ind w:left="4527" w:hanging="180"/>
      </w:pPr>
    </w:lvl>
    <w:lvl w:ilvl="6" w:tplc="0403000F" w:tentative="1">
      <w:start w:val="1"/>
      <w:numFmt w:val="decimal"/>
      <w:lvlText w:val="%7."/>
      <w:lvlJc w:val="left"/>
      <w:pPr>
        <w:ind w:left="5247" w:hanging="360"/>
      </w:pPr>
    </w:lvl>
    <w:lvl w:ilvl="7" w:tplc="04030019" w:tentative="1">
      <w:start w:val="1"/>
      <w:numFmt w:val="lowerLetter"/>
      <w:lvlText w:val="%8."/>
      <w:lvlJc w:val="left"/>
      <w:pPr>
        <w:ind w:left="5967" w:hanging="360"/>
      </w:pPr>
    </w:lvl>
    <w:lvl w:ilvl="8" w:tplc="040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2E16B6C"/>
    <w:multiLevelType w:val="hybridMultilevel"/>
    <w:tmpl w:val="83362FEC"/>
    <w:lvl w:ilvl="0" w:tplc="DA9C3CD0">
      <w:start w:val="1"/>
      <w:numFmt w:val="lowerLetter"/>
      <w:lvlText w:val="%1)"/>
      <w:lvlJc w:val="left"/>
      <w:pPr>
        <w:ind w:left="927" w:hanging="360"/>
      </w:pPr>
      <w:rPr>
        <w:rFonts w:ascii="Arial" w:eastAsia="Arial" w:hAnsi="Arial" w:cs="Arial" w:hint="default"/>
        <w:b/>
        <w:color w:val="000000"/>
      </w:rPr>
    </w:lvl>
    <w:lvl w:ilvl="1" w:tplc="04030019" w:tentative="1">
      <w:start w:val="1"/>
      <w:numFmt w:val="lowerLetter"/>
      <w:lvlText w:val="%2."/>
      <w:lvlJc w:val="left"/>
      <w:pPr>
        <w:ind w:left="1647" w:hanging="360"/>
      </w:pPr>
    </w:lvl>
    <w:lvl w:ilvl="2" w:tplc="0403001B" w:tentative="1">
      <w:start w:val="1"/>
      <w:numFmt w:val="lowerRoman"/>
      <w:lvlText w:val="%3."/>
      <w:lvlJc w:val="right"/>
      <w:pPr>
        <w:ind w:left="2367" w:hanging="180"/>
      </w:pPr>
    </w:lvl>
    <w:lvl w:ilvl="3" w:tplc="0403000F" w:tentative="1">
      <w:start w:val="1"/>
      <w:numFmt w:val="decimal"/>
      <w:lvlText w:val="%4."/>
      <w:lvlJc w:val="left"/>
      <w:pPr>
        <w:ind w:left="3087" w:hanging="360"/>
      </w:pPr>
    </w:lvl>
    <w:lvl w:ilvl="4" w:tplc="04030019" w:tentative="1">
      <w:start w:val="1"/>
      <w:numFmt w:val="lowerLetter"/>
      <w:lvlText w:val="%5."/>
      <w:lvlJc w:val="left"/>
      <w:pPr>
        <w:ind w:left="3807" w:hanging="360"/>
      </w:pPr>
    </w:lvl>
    <w:lvl w:ilvl="5" w:tplc="0403001B" w:tentative="1">
      <w:start w:val="1"/>
      <w:numFmt w:val="lowerRoman"/>
      <w:lvlText w:val="%6."/>
      <w:lvlJc w:val="right"/>
      <w:pPr>
        <w:ind w:left="4527" w:hanging="180"/>
      </w:pPr>
    </w:lvl>
    <w:lvl w:ilvl="6" w:tplc="0403000F" w:tentative="1">
      <w:start w:val="1"/>
      <w:numFmt w:val="decimal"/>
      <w:lvlText w:val="%7."/>
      <w:lvlJc w:val="left"/>
      <w:pPr>
        <w:ind w:left="5247" w:hanging="360"/>
      </w:pPr>
    </w:lvl>
    <w:lvl w:ilvl="7" w:tplc="04030019" w:tentative="1">
      <w:start w:val="1"/>
      <w:numFmt w:val="lowerLetter"/>
      <w:lvlText w:val="%8."/>
      <w:lvlJc w:val="left"/>
      <w:pPr>
        <w:ind w:left="5967" w:hanging="360"/>
      </w:pPr>
    </w:lvl>
    <w:lvl w:ilvl="8" w:tplc="040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3670EE9"/>
    <w:multiLevelType w:val="hybridMultilevel"/>
    <w:tmpl w:val="FD8204EA"/>
    <w:lvl w:ilvl="0" w:tplc="E2209E8C">
      <w:start w:val="1"/>
      <w:numFmt w:val="lowerLetter"/>
      <w:lvlText w:val="%1)"/>
      <w:lvlJc w:val="left"/>
      <w:pPr>
        <w:ind w:left="927" w:hanging="360"/>
      </w:pPr>
      <w:rPr>
        <w:rFonts w:ascii="Arial" w:eastAsia="Arial" w:hAnsi="Arial" w:cs="Arial" w:hint="default"/>
        <w:b/>
        <w:color w:val="000000"/>
      </w:rPr>
    </w:lvl>
    <w:lvl w:ilvl="1" w:tplc="04030019" w:tentative="1">
      <w:start w:val="1"/>
      <w:numFmt w:val="lowerLetter"/>
      <w:lvlText w:val="%2."/>
      <w:lvlJc w:val="left"/>
      <w:pPr>
        <w:ind w:left="1647" w:hanging="360"/>
      </w:pPr>
    </w:lvl>
    <w:lvl w:ilvl="2" w:tplc="0403001B" w:tentative="1">
      <w:start w:val="1"/>
      <w:numFmt w:val="lowerRoman"/>
      <w:lvlText w:val="%3."/>
      <w:lvlJc w:val="right"/>
      <w:pPr>
        <w:ind w:left="2367" w:hanging="180"/>
      </w:pPr>
    </w:lvl>
    <w:lvl w:ilvl="3" w:tplc="0403000F" w:tentative="1">
      <w:start w:val="1"/>
      <w:numFmt w:val="decimal"/>
      <w:lvlText w:val="%4."/>
      <w:lvlJc w:val="left"/>
      <w:pPr>
        <w:ind w:left="3087" w:hanging="360"/>
      </w:pPr>
    </w:lvl>
    <w:lvl w:ilvl="4" w:tplc="04030019" w:tentative="1">
      <w:start w:val="1"/>
      <w:numFmt w:val="lowerLetter"/>
      <w:lvlText w:val="%5."/>
      <w:lvlJc w:val="left"/>
      <w:pPr>
        <w:ind w:left="3807" w:hanging="360"/>
      </w:pPr>
    </w:lvl>
    <w:lvl w:ilvl="5" w:tplc="0403001B" w:tentative="1">
      <w:start w:val="1"/>
      <w:numFmt w:val="lowerRoman"/>
      <w:lvlText w:val="%6."/>
      <w:lvlJc w:val="right"/>
      <w:pPr>
        <w:ind w:left="4527" w:hanging="180"/>
      </w:pPr>
    </w:lvl>
    <w:lvl w:ilvl="6" w:tplc="0403000F" w:tentative="1">
      <w:start w:val="1"/>
      <w:numFmt w:val="decimal"/>
      <w:lvlText w:val="%7."/>
      <w:lvlJc w:val="left"/>
      <w:pPr>
        <w:ind w:left="5247" w:hanging="360"/>
      </w:pPr>
    </w:lvl>
    <w:lvl w:ilvl="7" w:tplc="04030019" w:tentative="1">
      <w:start w:val="1"/>
      <w:numFmt w:val="lowerLetter"/>
      <w:lvlText w:val="%8."/>
      <w:lvlJc w:val="left"/>
      <w:pPr>
        <w:ind w:left="5967" w:hanging="360"/>
      </w:pPr>
    </w:lvl>
    <w:lvl w:ilvl="8" w:tplc="040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60B516C"/>
    <w:multiLevelType w:val="hybridMultilevel"/>
    <w:tmpl w:val="6CC42E8E"/>
    <w:lvl w:ilvl="0" w:tplc="968E3A78">
      <w:start w:val="1"/>
      <w:numFmt w:val="lowerLetter"/>
      <w:lvlText w:val="%1)"/>
      <w:lvlJc w:val="left"/>
      <w:pPr>
        <w:ind w:left="502" w:hanging="360"/>
      </w:pPr>
      <w:rPr>
        <w:rFonts w:ascii="Arial" w:eastAsia="Arial" w:hAnsi="Arial" w:cs="Arial" w:hint="default"/>
        <w:b/>
        <w:color w:val="000000"/>
      </w:rPr>
    </w:lvl>
    <w:lvl w:ilvl="1" w:tplc="04030019" w:tentative="1">
      <w:start w:val="1"/>
      <w:numFmt w:val="lowerLetter"/>
      <w:lvlText w:val="%2."/>
      <w:lvlJc w:val="left"/>
      <w:pPr>
        <w:ind w:left="1222" w:hanging="360"/>
      </w:pPr>
    </w:lvl>
    <w:lvl w:ilvl="2" w:tplc="0403001B" w:tentative="1">
      <w:start w:val="1"/>
      <w:numFmt w:val="lowerRoman"/>
      <w:lvlText w:val="%3."/>
      <w:lvlJc w:val="right"/>
      <w:pPr>
        <w:ind w:left="1942" w:hanging="180"/>
      </w:pPr>
    </w:lvl>
    <w:lvl w:ilvl="3" w:tplc="0403000F" w:tentative="1">
      <w:start w:val="1"/>
      <w:numFmt w:val="decimal"/>
      <w:lvlText w:val="%4."/>
      <w:lvlJc w:val="left"/>
      <w:pPr>
        <w:ind w:left="2662" w:hanging="360"/>
      </w:pPr>
    </w:lvl>
    <w:lvl w:ilvl="4" w:tplc="04030019" w:tentative="1">
      <w:start w:val="1"/>
      <w:numFmt w:val="lowerLetter"/>
      <w:lvlText w:val="%5."/>
      <w:lvlJc w:val="left"/>
      <w:pPr>
        <w:ind w:left="3382" w:hanging="360"/>
      </w:pPr>
    </w:lvl>
    <w:lvl w:ilvl="5" w:tplc="0403001B" w:tentative="1">
      <w:start w:val="1"/>
      <w:numFmt w:val="lowerRoman"/>
      <w:lvlText w:val="%6."/>
      <w:lvlJc w:val="right"/>
      <w:pPr>
        <w:ind w:left="4102" w:hanging="180"/>
      </w:pPr>
    </w:lvl>
    <w:lvl w:ilvl="6" w:tplc="0403000F" w:tentative="1">
      <w:start w:val="1"/>
      <w:numFmt w:val="decimal"/>
      <w:lvlText w:val="%7."/>
      <w:lvlJc w:val="left"/>
      <w:pPr>
        <w:ind w:left="4822" w:hanging="360"/>
      </w:pPr>
    </w:lvl>
    <w:lvl w:ilvl="7" w:tplc="04030019" w:tentative="1">
      <w:start w:val="1"/>
      <w:numFmt w:val="lowerLetter"/>
      <w:lvlText w:val="%8."/>
      <w:lvlJc w:val="left"/>
      <w:pPr>
        <w:ind w:left="5542" w:hanging="360"/>
      </w:pPr>
    </w:lvl>
    <w:lvl w:ilvl="8" w:tplc="040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6FA292B"/>
    <w:multiLevelType w:val="hybridMultilevel"/>
    <w:tmpl w:val="313C337C"/>
    <w:lvl w:ilvl="0" w:tplc="ABCADF12">
      <w:start w:val="1"/>
      <w:numFmt w:val="lowerLetter"/>
      <w:lvlText w:val="%1)"/>
      <w:lvlJc w:val="left"/>
      <w:pPr>
        <w:ind w:left="927" w:hanging="360"/>
      </w:pPr>
      <w:rPr>
        <w:rFonts w:ascii="Arial" w:eastAsia="Arial" w:hAnsi="Arial" w:cs="Arial" w:hint="default"/>
        <w:b/>
        <w:color w:val="000000"/>
      </w:rPr>
    </w:lvl>
    <w:lvl w:ilvl="1" w:tplc="04030019" w:tentative="1">
      <w:start w:val="1"/>
      <w:numFmt w:val="lowerLetter"/>
      <w:lvlText w:val="%2."/>
      <w:lvlJc w:val="left"/>
      <w:pPr>
        <w:ind w:left="1647" w:hanging="360"/>
      </w:pPr>
    </w:lvl>
    <w:lvl w:ilvl="2" w:tplc="0403001B" w:tentative="1">
      <w:start w:val="1"/>
      <w:numFmt w:val="lowerRoman"/>
      <w:lvlText w:val="%3."/>
      <w:lvlJc w:val="right"/>
      <w:pPr>
        <w:ind w:left="2367" w:hanging="180"/>
      </w:pPr>
    </w:lvl>
    <w:lvl w:ilvl="3" w:tplc="0403000F" w:tentative="1">
      <w:start w:val="1"/>
      <w:numFmt w:val="decimal"/>
      <w:lvlText w:val="%4."/>
      <w:lvlJc w:val="left"/>
      <w:pPr>
        <w:ind w:left="3087" w:hanging="360"/>
      </w:pPr>
    </w:lvl>
    <w:lvl w:ilvl="4" w:tplc="04030019" w:tentative="1">
      <w:start w:val="1"/>
      <w:numFmt w:val="lowerLetter"/>
      <w:lvlText w:val="%5."/>
      <w:lvlJc w:val="left"/>
      <w:pPr>
        <w:ind w:left="3807" w:hanging="360"/>
      </w:pPr>
    </w:lvl>
    <w:lvl w:ilvl="5" w:tplc="0403001B" w:tentative="1">
      <w:start w:val="1"/>
      <w:numFmt w:val="lowerRoman"/>
      <w:lvlText w:val="%6."/>
      <w:lvlJc w:val="right"/>
      <w:pPr>
        <w:ind w:left="4527" w:hanging="180"/>
      </w:pPr>
    </w:lvl>
    <w:lvl w:ilvl="6" w:tplc="0403000F" w:tentative="1">
      <w:start w:val="1"/>
      <w:numFmt w:val="decimal"/>
      <w:lvlText w:val="%7."/>
      <w:lvlJc w:val="left"/>
      <w:pPr>
        <w:ind w:left="5247" w:hanging="360"/>
      </w:pPr>
    </w:lvl>
    <w:lvl w:ilvl="7" w:tplc="04030019" w:tentative="1">
      <w:start w:val="1"/>
      <w:numFmt w:val="lowerLetter"/>
      <w:lvlText w:val="%8."/>
      <w:lvlJc w:val="left"/>
      <w:pPr>
        <w:ind w:left="5967" w:hanging="360"/>
      </w:pPr>
    </w:lvl>
    <w:lvl w:ilvl="8" w:tplc="040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78B73E0"/>
    <w:multiLevelType w:val="hybridMultilevel"/>
    <w:tmpl w:val="6BB466A2"/>
    <w:lvl w:ilvl="0" w:tplc="7292E298">
      <w:start w:val="1"/>
      <w:numFmt w:val="lowerLetter"/>
      <w:lvlText w:val="%1)"/>
      <w:lvlJc w:val="left"/>
      <w:pPr>
        <w:ind w:left="927" w:hanging="360"/>
      </w:pPr>
      <w:rPr>
        <w:rFonts w:ascii="Arial" w:eastAsia="Arial" w:hAnsi="Arial" w:cs="Arial" w:hint="default"/>
        <w:b/>
        <w:color w:val="000000"/>
      </w:rPr>
    </w:lvl>
    <w:lvl w:ilvl="1" w:tplc="04030019" w:tentative="1">
      <w:start w:val="1"/>
      <w:numFmt w:val="lowerLetter"/>
      <w:lvlText w:val="%2."/>
      <w:lvlJc w:val="left"/>
      <w:pPr>
        <w:ind w:left="1647" w:hanging="360"/>
      </w:pPr>
    </w:lvl>
    <w:lvl w:ilvl="2" w:tplc="0403001B" w:tentative="1">
      <w:start w:val="1"/>
      <w:numFmt w:val="lowerRoman"/>
      <w:lvlText w:val="%3."/>
      <w:lvlJc w:val="right"/>
      <w:pPr>
        <w:ind w:left="2367" w:hanging="180"/>
      </w:pPr>
    </w:lvl>
    <w:lvl w:ilvl="3" w:tplc="0403000F" w:tentative="1">
      <w:start w:val="1"/>
      <w:numFmt w:val="decimal"/>
      <w:lvlText w:val="%4."/>
      <w:lvlJc w:val="left"/>
      <w:pPr>
        <w:ind w:left="3087" w:hanging="360"/>
      </w:pPr>
    </w:lvl>
    <w:lvl w:ilvl="4" w:tplc="04030019" w:tentative="1">
      <w:start w:val="1"/>
      <w:numFmt w:val="lowerLetter"/>
      <w:lvlText w:val="%5."/>
      <w:lvlJc w:val="left"/>
      <w:pPr>
        <w:ind w:left="3807" w:hanging="360"/>
      </w:pPr>
    </w:lvl>
    <w:lvl w:ilvl="5" w:tplc="0403001B" w:tentative="1">
      <w:start w:val="1"/>
      <w:numFmt w:val="lowerRoman"/>
      <w:lvlText w:val="%6."/>
      <w:lvlJc w:val="right"/>
      <w:pPr>
        <w:ind w:left="4527" w:hanging="180"/>
      </w:pPr>
    </w:lvl>
    <w:lvl w:ilvl="6" w:tplc="0403000F" w:tentative="1">
      <w:start w:val="1"/>
      <w:numFmt w:val="decimal"/>
      <w:lvlText w:val="%7."/>
      <w:lvlJc w:val="left"/>
      <w:pPr>
        <w:ind w:left="5247" w:hanging="360"/>
      </w:pPr>
    </w:lvl>
    <w:lvl w:ilvl="7" w:tplc="04030019" w:tentative="1">
      <w:start w:val="1"/>
      <w:numFmt w:val="lowerLetter"/>
      <w:lvlText w:val="%8."/>
      <w:lvlJc w:val="left"/>
      <w:pPr>
        <w:ind w:left="5967" w:hanging="360"/>
      </w:pPr>
    </w:lvl>
    <w:lvl w:ilvl="8" w:tplc="040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85C462B"/>
    <w:multiLevelType w:val="hybridMultilevel"/>
    <w:tmpl w:val="91CEFB4A"/>
    <w:lvl w:ilvl="0" w:tplc="6528367C">
      <w:start w:val="1"/>
      <w:numFmt w:val="lowerLetter"/>
      <w:lvlText w:val="%1)"/>
      <w:lvlJc w:val="left"/>
      <w:pPr>
        <w:ind w:left="927" w:hanging="360"/>
      </w:pPr>
      <w:rPr>
        <w:rFonts w:ascii="Arial" w:eastAsia="Arial" w:hAnsi="Arial" w:cs="Arial" w:hint="default"/>
        <w:b/>
        <w:color w:val="000000"/>
      </w:rPr>
    </w:lvl>
    <w:lvl w:ilvl="1" w:tplc="04030019" w:tentative="1">
      <w:start w:val="1"/>
      <w:numFmt w:val="lowerLetter"/>
      <w:lvlText w:val="%2."/>
      <w:lvlJc w:val="left"/>
      <w:pPr>
        <w:ind w:left="1647" w:hanging="360"/>
      </w:pPr>
    </w:lvl>
    <w:lvl w:ilvl="2" w:tplc="0403001B" w:tentative="1">
      <w:start w:val="1"/>
      <w:numFmt w:val="lowerRoman"/>
      <w:lvlText w:val="%3."/>
      <w:lvlJc w:val="right"/>
      <w:pPr>
        <w:ind w:left="2367" w:hanging="180"/>
      </w:pPr>
    </w:lvl>
    <w:lvl w:ilvl="3" w:tplc="0403000F" w:tentative="1">
      <w:start w:val="1"/>
      <w:numFmt w:val="decimal"/>
      <w:lvlText w:val="%4."/>
      <w:lvlJc w:val="left"/>
      <w:pPr>
        <w:ind w:left="3087" w:hanging="360"/>
      </w:pPr>
    </w:lvl>
    <w:lvl w:ilvl="4" w:tplc="04030019" w:tentative="1">
      <w:start w:val="1"/>
      <w:numFmt w:val="lowerLetter"/>
      <w:lvlText w:val="%5."/>
      <w:lvlJc w:val="left"/>
      <w:pPr>
        <w:ind w:left="3807" w:hanging="360"/>
      </w:pPr>
    </w:lvl>
    <w:lvl w:ilvl="5" w:tplc="0403001B" w:tentative="1">
      <w:start w:val="1"/>
      <w:numFmt w:val="lowerRoman"/>
      <w:lvlText w:val="%6."/>
      <w:lvlJc w:val="right"/>
      <w:pPr>
        <w:ind w:left="4527" w:hanging="180"/>
      </w:pPr>
    </w:lvl>
    <w:lvl w:ilvl="6" w:tplc="0403000F" w:tentative="1">
      <w:start w:val="1"/>
      <w:numFmt w:val="decimal"/>
      <w:lvlText w:val="%7."/>
      <w:lvlJc w:val="left"/>
      <w:pPr>
        <w:ind w:left="5247" w:hanging="360"/>
      </w:pPr>
    </w:lvl>
    <w:lvl w:ilvl="7" w:tplc="04030019" w:tentative="1">
      <w:start w:val="1"/>
      <w:numFmt w:val="lowerLetter"/>
      <w:lvlText w:val="%8."/>
      <w:lvlJc w:val="left"/>
      <w:pPr>
        <w:ind w:left="5967" w:hanging="360"/>
      </w:pPr>
    </w:lvl>
    <w:lvl w:ilvl="8" w:tplc="040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18CF6BAA"/>
    <w:multiLevelType w:val="hybridMultilevel"/>
    <w:tmpl w:val="3140BDAA"/>
    <w:lvl w:ilvl="0" w:tplc="EEC46B26">
      <w:start w:val="1"/>
      <w:numFmt w:val="lowerLetter"/>
      <w:lvlText w:val="%1)"/>
      <w:lvlJc w:val="left"/>
      <w:pPr>
        <w:ind w:left="927" w:hanging="360"/>
      </w:pPr>
      <w:rPr>
        <w:rFonts w:ascii="Arial" w:eastAsia="Arial" w:hAnsi="Arial" w:cs="Arial" w:hint="default"/>
        <w:b/>
        <w:color w:val="000000"/>
      </w:rPr>
    </w:lvl>
    <w:lvl w:ilvl="1" w:tplc="04030019" w:tentative="1">
      <w:start w:val="1"/>
      <w:numFmt w:val="lowerLetter"/>
      <w:lvlText w:val="%2."/>
      <w:lvlJc w:val="left"/>
      <w:pPr>
        <w:ind w:left="1647" w:hanging="360"/>
      </w:pPr>
    </w:lvl>
    <w:lvl w:ilvl="2" w:tplc="0403001B" w:tentative="1">
      <w:start w:val="1"/>
      <w:numFmt w:val="lowerRoman"/>
      <w:lvlText w:val="%3."/>
      <w:lvlJc w:val="right"/>
      <w:pPr>
        <w:ind w:left="2367" w:hanging="180"/>
      </w:pPr>
    </w:lvl>
    <w:lvl w:ilvl="3" w:tplc="0403000F" w:tentative="1">
      <w:start w:val="1"/>
      <w:numFmt w:val="decimal"/>
      <w:lvlText w:val="%4."/>
      <w:lvlJc w:val="left"/>
      <w:pPr>
        <w:ind w:left="3087" w:hanging="360"/>
      </w:pPr>
    </w:lvl>
    <w:lvl w:ilvl="4" w:tplc="04030019" w:tentative="1">
      <w:start w:val="1"/>
      <w:numFmt w:val="lowerLetter"/>
      <w:lvlText w:val="%5."/>
      <w:lvlJc w:val="left"/>
      <w:pPr>
        <w:ind w:left="3807" w:hanging="360"/>
      </w:pPr>
    </w:lvl>
    <w:lvl w:ilvl="5" w:tplc="0403001B" w:tentative="1">
      <w:start w:val="1"/>
      <w:numFmt w:val="lowerRoman"/>
      <w:lvlText w:val="%6."/>
      <w:lvlJc w:val="right"/>
      <w:pPr>
        <w:ind w:left="4527" w:hanging="180"/>
      </w:pPr>
    </w:lvl>
    <w:lvl w:ilvl="6" w:tplc="0403000F" w:tentative="1">
      <w:start w:val="1"/>
      <w:numFmt w:val="decimal"/>
      <w:lvlText w:val="%7."/>
      <w:lvlJc w:val="left"/>
      <w:pPr>
        <w:ind w:left="5247" w:hanging="360"/>
      </w:pPr>
    </w:lvl>
    <w:lvl w:ilvl="7" w:tplc="04030019" w:tentative="1">
      <w:start w:val="1"/>
      <w:numFmt w:val="lowerLetter"/>
      <w:lvlText w:val="%8."/>
      <w:lvlJc w:val="left"/>
      <w:pPr>
        <w:ind w:left="5967" w:hanging="360"/>
      </w:pPr>
    </w:lvl>
    <w:lvl w:ilvl="8" w:tplc="040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1BEA28B3"/>
    <w:multiLevelType w:val="hybridMultilevel"/>
    <w:tmpl w:val="5E183858"/>
    <w:lvl w:ilvl="0" w:tplc="00086DD8">
      <w:start w:val="1"/>
      <w:numFmt w:val="lowerLetter"/>
      <w:lvlText w:val="%1)"/>
      <w:lvlJc w:val="left"/>
      <w:pPr>
        <w:ind w:left="927" w:hanging="360"/>
      </w:pPr>
      <w:rPr>
        <w:rFonts w:ascii="Arial" w:eastAsia="Arial" w:hAnsi="Arial" w:cs="Arial" w:hint="default"/>
        <w:b/>
        <w:color w:val="000000"/>
      </w:rPr>
    </w:lvl>
    <w:lvl w:ilvl="1" w:tplc="04030019" w:tentative="1">
      <w:start w:val="1"/>
      <w:numFmt w:val="lowerLetter"/>
      <w:lvlText w:val="%2."/>
      <w:lvlJc w:val="left"/>
      <w:pPr>
        <w:ind w:left="1647" w:hanging="360"/>
      </w:pPr>
    </w:lvl>
    <w:lvl w:ilvl="2" w:tplc="0403001B" w:tentative="1">
      <w:start w:val="1"/>
      <w:numFmt w:val="lowerRoman"/>
      <w:lvlText w:val="%3."/>
      <w:lvlJc w:val="right"/>
      <w:pPr>
        <w:ind w:left="2367" w:hanging="180"/>
      </w:pPr>
    </w:lvl>
    <w:lvl w:ilvl="3" w:tplc="0403000F" w:tentative="1">
      <w:start w:val="1"/>
      <w:numFmt w:val="decimal"/>
      <w:lvlText w:val="%4."/>
      <w:lvlJc w:val="left"/>
      <w:pPr>
        <w:ind w:left="3087" w:hanging="360"/>
      </w:pPr>
    </w:lvl>
    <w:lvl w:ilvl="4" w:tplc="04030019" w:tentative="1">
      <w:start w:val="1"/>
      <w:numFmt w:val="lowerLetter"/>
      <w:lvlText w:val="%5."/>
      <w:lvlJc w:val="left"/>
      <w:pPr>
        <w:ind w:left="3807" w:hanging="360"/>
      </w:pPr>
    </w:lvl>
    <w:lvl w:ilvl="5" w:tplc="0403001B" w:tentative="1">
      <w:start w:val="1"/>
      <w:numFmt w:val="lowerRoman"/>
      <w:lvlText w:val="%6."/>
      <w:lvlJc w:val="right"/>
      <w:pPr>
        <w:ind w:left="4527" w:hanging="180"/>
      </w:pPr>
    </w:lvl>
    <w:lvl w:ilvl="6" w:tplc="0403000F" w:tentative="1">
      <w:start w:val="1"/>
      <w:numFmt w:val="decimal"/>
      <w:lvlText w:val="%7."/>
      <w:lvlJc w:val="left"/>
      <w:pPr>
        <w:ind w:left="5247" w:hanging="360"/>
      </w:pPr>
    </w:lvl>
    <w:lvl w:ilvl="7" w:tplc="04030019" w:tentative="1">
      <w:start w:val="1"/>
      <w:numFmt w:val="lowerLetter"/>
      <w:lvlText w:val="%8."/>
      <w:lvlJc w:val="left"/>
      <w:pPr>
        <w:ind w:left="5967" w:hanging="360"/>
      </w:pPr>
    </w:lvl>
    <w:lvl w:ilvl="8" w:tplc="040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1D933DD0"/>
    <w:multiLevelType w:val="hybridMultilevel"/>
    <w:tmpl w:val="7332EA5E"/>
    <w:lvl w:ilvl="0" w:tplc="1E004E7C">
      <w:start w:val="1"/>
      <w:numFmt w:val="lowerLetter"/>
      <w:lvlText w:val="%1)"/>
      <w:lvlJc w:val="left"/>
      <w:pPr>
        <w:ind w:left="927" w:hanging="360"/>
      </w:pPr>
      <w:rPr>
        <w:rFonts w:ascii="Arial" w:eastAsia="Arial" w:hAnsi="Arial" w:cs="Arial"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647" w:hanging="360"/>
      </w:pPr>
    </w:lvl>
    <w:lvl w:ilvl="2" w:tplc="0403001B" w:tentative="1">
      <w:start w:val="1"/>
      <w:numFmt w:val="lowerRoman"/>
      <w:lvlText w:val="%3."/>
      <w:lvlJc w:val="right"/>
      <w:pPr>
        <w:ind w:left="2367" w:hanging="180"/>
      </w:pPr>
    </w:lvl>
    <w:lvl w:ilvl="3" w:tplc="0403000F" w:tentative="1">
      <w:start w:val="1"/>
      <w:numFmt w:val="decimal"/>
      <w:lvlText w:val="%4."/>
      <w:lvlJc w:val="left"/>
      <w:pPr>
        <w:ind w:left="3087" w:hanging="360"/>
      </w:pPr>
    </w:lvl>
    <w:lvl w:ilvl="4" w:tplc="04030019" w:tentative="1">
      <w:start w:val="1"/>
      <w:numFmt w:val="lowerLetter"/>
      <w:lvlText w:val="%5."/>
      <w:lvlJc w:val="left"/>
      <w:pPr>
        <w:ind w:left="3807" w:hanging="360"/>
      </w:pPr>
    </w:lvl>
    <w:lvl w:ilvl="5" w:tplc="0403001B" w:tentative="1">
      <w:start w:val="1"/>
      <w:numFmt w:val="lowerRoman"/>
      <w:lvlText w:val="%6."/>
      <w:lvlJc w:val="right"/>
      <w:pPr>
        <w:ind w:left="4527" w:hanging="180"/>
      </w:pPr>
    </w:lvl>
    <w:lvl w:ilvl="6" w:tplc="0403000F" w:tentative="1">
      <w:start w:val="1"/>
      <w:numFmt w:val="decimal"/>
      <w:lvlText w:val="%7."/>
      <w:lvlJc w:val="left"/>
      <w:pPr>
        <w:ind w:left="5247" w:hanging="360"/>
      </w:pPr>
    </w:lvl>
    <w:lvl w:ilvl="7" w:tplc="04030019" w:tentative="1">
      <w:start w:val="1"/>
      <w:numFmt w:val="lowerLetter"/>
      <w:lvlText w:val="%8."/>
      <w:lvlJc w:val="left"/>
      <w:pPr>
        <w:ind w:left="5967" w:hanging="360"/>
      </w:pPr>
    </w:lvl>
    <w:lvl w:ilvl="8" w:tplc="040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1DD81399"/>
    <w:multiLevelType w:val="hybridMultilevel"/>
    <w:tmpl w:val="9364EB26"/>
    <w:lvl w:ilvl="0" w:tplc="A608F6B2">
      <w:start w:val="1"/>
      <w:numFmt w:val="lowerLetter"/>
      <w:lvlText w:val="%1)"/>
      <w:lvlJc w:val="left"/>
      <w:pPr>
        <w:ind w:left="927" w:hanging="360"/>
      </w:pPr>
      <w:rPr>
        <w:rFonts w:ascii="Arial" w:eastAsia="Arial" w:hAnsi="Arial" w:cs="Arial" w:hint="default"/>
        <w:b/>
        <w:color w:val="000000"/>
      </w:rPr>
    </w:lvl>
    <w:lvl w:ilvl="1" w:tplc="04030019" w:tentative="1">
      <w:start w:val="1"/>
      <w:numFmt w:val="lowerLetter"/>
      <w:lvlText w:val="%2."/>
      <w:lvlJc w:val="left"/>
      <w:pPr>
        <w:ind w:left="1647" w:hanging="360"/>
      </w:pPr>
    </w:lvl>
    <w:lvl w:ilvl="2" w:tplc="0403001B" w:tentative="1">
      <w:start w:val="1"/>
      <w:numFmt w:val="lowerRoman"/>
      <w:lvlText w:val="%3."/>
      <w:lvlJc w:val="right"/>
      <w:pPr>
        <w:ind w:left="2367" w:hanging="180"/>
      </w:pPr>
    </w:lvl>
    <w:lvl w:ilvl="3" w:tplc="0403000F" w:tentative="1">
      <w:start w:val="1"/>
      <w:numFmt w:val="decimal"/>
      <w:lvlText w:val="%4."/>
      <w:lvlJc w:val="left"/>
      <w:pPr>
        <w:ind w:left="3087" w:hanging="360"/>
      </w:pPr>
    </w:lvl>
    <w:lvl w:ilvl="4" w:tplc="04030019" w:tentative="1">
      <w:start w:val="1"/>
      <w:numFmt w:val="lowerLetter"/>
      <w:lvlText w:val="%5."/>
      <w:lvlJc w:val="left"/>
      <w:pPr>
        <w:ind w:left="3807" w:hanging="360"/>
      </w:pPr>
    </w:lvl>
    <w:lvl w:ilvl="5" w:tplc="0403001B" w:tentative="1">
      <w:start w:val="1"/>
      <w:numFmt w:val="lowerRoman"/>
      <w:lvlText w:val="%6."/>
      <w:lvlJc w:val="right"/>
      <w:pPr>
        <w:ind w:left="4527" w:hanging="180"/>
      </w:pPr>
    </w:lvl>
    <w:lvl w:ilvl="6" w:tplc="0403000F" w:tentative="1">
      <w:start w:val="1"/>
      <w:numFmt w:val="decimal"/>
      <w:lvlText w:val="%7."/>
      <w:lvlJc w:val="left"/>
      <w:pPr>
        <w:ind w:left="5247" w:hanging="360"/>
      </w:pPr>
    </w:lvl>
    <w:lvl w:ilvl="7" w:tplc="04030019" w:tentative="1">
      <w:start w:val="1"/>
      <w:numFmt w:val="lowerLetter"/>
      <w:lvlText w:val="%8."/>
      <w:lvlJc w:val="left"/>
      <w:pPr>
        <w:ind w:left="5967" w:hanging="360"/>
      </w:pPr>
    </w:lvl>
    <w:lvl w:ilvl="8" w:tplc="040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1F5F3A6B"/>
    <w:multiLevelType w:val="hybridMultilevel"/>
    <w:tmpl w:val="32680C42"/>
    <w:lvl w:ilvl="0" w:tplc="2C6EBE04">
      <w:start w:val="1"/>
      <w:numFmt w:val="lowerLetter"/>
      <w:lvlText w:val="%1)"/>
      <w:lvlJc w:val="left"/>
      <w:pPr>
        <w:ind w:left="502" w:hanging="360"/>
      </w:pPr>
      <w:rPr>
        <w:rFonts w:ascii="Arial" w:eastAsia="Arial" w:hAnsi="Arial" w:cs="Arial" w:hint="default"/>
        <w:b/>
        <w:color w:val="000000"/>
      </w:rPr>
    </w:lvl>
    <w:lvl w:ilvl="1" w:tplc="04030019" w:tentative="1">
      <w:start w:val="1"/>
      <w:numFmt w:val="lowerLetter"/>
      <w:lvlText w:val="%2."/>
      <w:lvlJc w:val="left"/>
      <w:pPr>
        <w:ind w:left="1222" w:hanging="360"/>
      </w:pPr>
    </w:lvl>
    <w:lvl w:ilvl="2" w:tplc="0403001B" w:tentative="1">
      <w:start w:val="1"/>
      <w:numFmt w:val="lowerRoman"/>
      <w:lvlText w:val="%3."/>
      <w:lvlJc w:val="right"/>
      <w:pPr>
        <w:ind w:left="1942" w:hanging="180"/>
      </w:pPr>
    </w:lvl>
    <w:lvl w:ilvl="3" w:tplc="0403000F" w:tentative="1">
      <w:start w:val="1"/>
      <w:numFmt w:val="decimal"/>
      <w:lvlText w:val="%4."/>
      <w:lvlJc w:val="left"/>
      <w:pPr>
        <w:ind w:left="2662" w:hanging="360"/>
      </w:pPr>
    </w:lvl>
    <w:lvl w:ilvl="4" w:tplc="04030019" w:tentative="1">
      <w:start w:val="1"/>
      <w:numFmt w:val="lowerLetter"/>
      <w:lvlText w:val="%5."/>
      <w:lvlJc w:val="left"/>
      <w:pPr>
        <w:ind w:left="3382" w:hanging="360"/>
      </w:pPr>
    </w:lvl>
    <w:lvl w:ilvl="5" w:tplc="0403001B" w:tentative="1">
      <w:start w:val="1"/>
      <w:numFmt w:val="lowerRoman"/>
      <w:lvlText w:val="%6."/>
      <w:lvlJc w:val="right"/>
      <w:pPr>
        <w:ind w:left="4102" w:hanging="180"/>
      </w:pPr>
    </w:lvl>
    <w:lvl w:ilvl="6" w:tplc="0403000F" w:tentative="1">
      <w:start w:val="1"/>
      <w:numFmt w:val="decimal"/>
      <w:lvlText w:val="%7."/>
      <w:lvlJc w:val="left"/>
      <w:pPr>
        <w:ind w:left="4822" w:hanging="360"/>
      </w:pPr>
    </w:lvl>
    <w:lvl w:ilvl="7" w:tplc="04030019" w:tentative="1">
      <w:start w:val="1"/>
      <w:numFmt w:val="lowerLetter"/>
      <w:lvlText w:val="%8."/>
      <w:lvlJc w:val="left"/>
      <w:pPr>
        <w:ind w:left="5542" w:hanging="360"/>
      </w:pPr>
    </w:lvl>
    <w:lvl w:ilvl="8" w:tplc="040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07F4CF9"/>
    <w:multiLevelType w:val="hybridMultilevel"/>
    <w:tmpl w:val="B4DA8586"/>
    <w:lvl w:ilvl="0" w:tplc="68CEFE9E">
      <w:start w:val="1"/>
      <w:numFmt w:val="lowerLetter"/>
      <w:lvlText w:val="%1)"/>
      <w:lvlJc w:val="left"/>
      <w:pPr>
        <w:ind w:left="927" w:hanging="360"/>
      </w:pPr>
      <w:rPr>
        <w:rFonts w:ascii="Arial" w:eastAsia="Arial" w:hAnsi="Arial" w:cs="Arial" w:hint="default"/>
        <w:b/>
        <w:color w:val="000000"/>
      </w:rPr>
    </w:lvl>
    <w:lvl w:ilvl="1" w:tplc="04030019" w:tentative="1">
      <w:start w:val="1"/>
      <w:numFmt w:val="lowerLetter"/>
      <w:lvlText w:val="%2."/>
      <w:lvlJc w:val="left"/>
      <w:pPr>
        <w:ind w:left="1647" w:hanging="360"/>
      </w:pPr>
    </w:lvl>
    <w:lvl w:ilvl="2" w:tplc="0403001B" w:tentative="1">
      <w:start w:val="1"/>
      <w:numFmt w:val="lowerRoman"/>
      <w:lvlText w:val="%3."/>
      <w:lvlJc w:val="right"/>
      <w:pPr>
        <w:ind w:left="2367" w:hanging="180"/>
      </w:pPr>
    </w:lvl>
    <w:lvl w:ilvl="3" w:tplc="0403000F" w:tentative="1">
      <w:start w:val="1"/>
      <w:numFmt w:val="decimal"/>
      <w:lvlText w:val="%4."/>
      <w:lvlJc w:val="left"/>
      <w:pPr>
        <w:ind w:left="3087" w:hanging="360"/>
      </w:pPr>
    </w:lvl>
    <w:lvl w:ilvl="4" w:tplc="04030019" w:tentative="1">
      <w:start w:val="1"/>
      <w:numFmt w:val="lowerLetter"/>
      <w:lvlText w:val="%5."/>
      <w:lvlJc w:val="left"/>
      <w:pPr>
        <w:ind w:left="3807" w:hanging="360"/>
      </w:pPr>
    </w:lvl>
    <w:lvl w:ilvl="5" w:tplc="0403001B" w:tentative="1">
      <w:start w:val="1"/>
      <w:numFmt w:val="lowerRoman"/>
      <w:lvlText w:val="%6."/>
      <w:lvlJc w:val="right"/>
      <w:pPr>
        <w:ind w:left="4527" w:hanging="180"/>
      </w:pPr>
    </w:lvl>
    <w:lvl w:ilvl="6" w:tplc="0403000F" w:tentative="1">
      <w:start w:val="1"/>
      <w:numFmt w:val="decimal"/>
      <w:lvlText w:val="%7."/>
      <w:lvlJc w:val="left"/>
      <w:pPr>
        <w:ind w:left="5247" w:hanging="360"/>
      </w:pPr>
    </w:lvl>
    <w:lvl w:ilvl="7" w:tplc="04030019" w:tentative="1">
      <w:start w:val="1"/>
      <w:numFmt w:val="lowerLetter"/>
      <w:lvlText w:val="%8."/>
      <w:lvlJc w:val="left"/>
      <w:pPr>
        <w:ind w:left="5967" w:hanging="360"/>
      </w:pPr>
    </w:lvl>
    <w:lvl w:ilvl="8" w:tplc="040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2CF120D"/>
    <w:multiLevelType w:val="hybridMultilevel"/>
    <w:tmpl w:val="3B8CBB70"/>
    <w:lvl w:ilvl="0" w:tplc="EC2CF9E4">
      <w:start w:val="1"/>
      <w:numFmt w:val="lowerLetter"/>
      <w:lvlText w:val="%1)"/>
      <w:lvlJc w:val="left"/>
      <w:pPr>
        <w:ind w:left="927" w:hanging="360"/>
      </w:pPr>
      <w:rPr>
        <w:rFonts w:ascii="Arial" w:eastAsia="Arial" w:hAnsi="Arial" w:cs="Arial" w:hint="default"/>
        <w:b/>
        <w:color w:val="000000"/>
      </w:rPr>
    </w:lvl>
    <w:lvl w:ilvl="1" w:tplc="04030019" w:tentative="1">
      <w:start w:val="1"/>
      <w:numFmt w:val="lowerLetter"/>
      <w:lvlText w:val="%2."/>
      <w:lvlJc w:val="left"/>
      <w:pPr>
        <w:ind w:left="1647" w:hanging="360"/>
      </w:pPr>
    </w:lvl>
    <w:lvl w:ilvl="2" w:tplc="0403001B" w:tentative="1">
      <w:start w:val="1"/>
      <w:numFmt w:val="lowerRoman"/>
      <w:lvlText w:val="%3."/>
      <w:lvlJc w:val="right"/>
      <w:pPr>
        <w:ind w:left="2367" w:hanging="180"/>
      </w:pPr>
    </w:lvl>
    <w:lvl w:ilvl="3" w:tplc="0403000F" w:tentative="1">
      <w:start w:val="1"/>
      <w:numFmt w:val="decimal"/>
      <w:lvlText w:val="%4."/>
      <w:lvlJc w:val="left"/>
      <w:pPr>
        <w:ind w:left="3087" w:hanging="360"/>
      </w:pPr>
    </w:lvl>
    <w:lvl w:ilvl="4" w:tplc="04030019" w:tentative="1">
      <w:start w:val="1"/>
      <w:numFmt w:val="lowerLetter"/>
      <w:lvlText w:val="%5."/>
      <w:lvlJc w:val="left"/>
      <w:pPr>
        <w:ind w:left="3807" w:hanging="360"/>
      </w:pPr>
    </w:lvl>
    <w:lvl w:ilvl="5" w:tplc="0403001B" w:tentative="1">
      <w:start w:val="1"/>
      <w:numFmt w:val="lowerRoman"/>
      <w:lvlText w:val="%6."/>
      <w:lvlJc w:val="right"/>
      <w:pPr>
        <w:ind w:left="4527" w:hanging="180"/>
      </w:pPr>
    </w:lvl>
    <w:lvl w:ilvl="6" w:tplc="0403000F" w:tentative="1">
      <w:start w:val="1"/>
      <w:numFmt w:val="decimal"/>
      <w:lvlText w:val="%7."/>
      <w:lvlJc w:val="left"/>
      <w:pPr>
        <w:ind w:left="5247" w:hanging="360"/>
      </w:pPr>
    </w:lvl>
    <w:lvl w:ilvl="7" w:tplc="04030019" w:tentative="1">
      <w:start w:val="1"/>
      <w:numFmt w:val="lowerLetter"/>
      <w:lvlText w:val="%8."/>
      <w:lvlJc w:val="left"/>
      <w:pPr>
        <w:ind w:left="5967" w:hanging="360"/>
      </w:pPr>
    </w:lvl>
    <w:lvl w:ilvl="8" w:tplc="040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24AC269B"/>
    <w:multiLevelType w:val="hybridMultilevel"/>
    <w:tmpl w:val="D58CF85E"/>
    <w:lvl w:ilvl="0" w:tplc="D2B63BB8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647" w:hanging="360"/>
      </w:pPr>
    </w:lvl>
    <w:lvl w:ilvl="2" w:tplc="0403001B" w:tentative="1">
      <w:start w:val="1"/>
      <w:numFmt w:val="lowerRoman"/>
      <w:lvlText w:val="%3."/>
      <w:lvlJc w:val="right"/>
      <w:pPr>
        <w:ind w:left="2367" w:hanging="180"/>
      </w:pPr>
    </w:lvl>
    <w:lvl w:ilvl="3" w:tplc="0403000F" w:tentative="1">
      <w:start w:val="1"/>
      <w:numFmt w:val="decimal"/>
      <w:lvlText w:val="%4."/>
      <w:lvlJc w:val="left"/>
      <w:pPr>
        <w:ind w:left="3087" w:hanging="360"/>
      </w:pPr>
    </w:lvl>
    <w:lvl w:ilvl="4" w:tplc="04030019" w:tentative="1">
      <w:start w:val="1"/>
      <w:numFmt w:val="lowerLetter"/>
      <w:lvlText w:val="%5."/>
      <w:lvlJc w:val="left"/>
      <w:pPr>
        <w:ind w:left="3807" w:hanging="360"/>
      </w:pPr>
    </w:lvl>
    <w:lvl w:ilvl="5" w:tplc="0403001B" w:tentative="1">
      <w:start w:val="1"/>
      <w:numFmt w:val="lowerRoman"/>
      <w:lvlText w:val="%6."/>
      <w:lvlJc w:val="right"/>
      <w:pPr>
        <w:ind w:left="4527" w:hanging="180"/>
      </w:pPr>
    </w:lvl>
    <w:lvl w:ilvl="6" w:tplc="0403000F" w:tentative="1">
      <w:start w:val="1"/>
      <w:numFmt w:val="decimal"/>
      <w:lvlText w:val="%7."/>
      <w:lvlJc w:val="left"/>
      <w:pPr>
        <w:ind w:left="5247" w:hanging="360"/>
      </w:pPr>
    </w:lvl>
    <w:lvl w:ilvl="7" w:tplc="04030019" w:tentative="1">
      <w:start w:val="1"/>
      <w:numFmt w:val="lowerLetter"/>
      <w:lvlText w:val="%8."/>
      <w:lvlJc w:val="left"/>
      <w:pPr>
        <w:ind w:left="5967" w:hanging="360"/>
      </w:pPr>
    </w:lvl>
    <w:lvl w:ilvl="8" w:tplc="040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24B4431C"/>
    <w:multiLevelType w:val="hybridMultilevel"/>
    <w:tmpl w:val="84063E46"/>
    <w:lvl w:ilvl="0" w:tplc="E5C45740">
      <w:start w:val="1"/>
      <w:numFmt w:val="lowerLetter"/>
      <w:lvlText w:val="%1)"/>
      <w:lvlJc w:val="left"/>
      <w:pPr>
        <w:ind w:left="927" w:hanging="360"/>
      </w:pPr>
      <w:rPr>
        <w:rFonts w:ascii="Arial" w:eastAsia="Arial" w:hAnsi="Arial" w:cs="Arial" w:hint="default"/>
        <w:b/>
        <w:color w:val="000000"/>
      </w:rPr>
    </w:lvl>
    <w:lvl w:ilvl="1" w:tplc="04030019" w:tentative="1">
      <w:start w:val="1"/>
      <w:numFmt w:val="lowerLetter"/>
      <w:lvlText w:val="%2."/>
      <w:lvlJc w:val="left"/>
      <w:pPr>
        <w:ind w:left="1647" w:hanging="360"/>
      </w:pPr>
    </w:lvl>
    <w:lvl w:ilvl="2" w:tplc="0403001B" w:tentative="1">
      <w:start w:val="1"/>
      <w:numFmt w:val="lowerRoman"/>
      <w:lvlText w:val="%3."/>
      <w:lvlJc w:val="right"/>
      <w:pPr>
        <w:ind w:left="2367" w:hanging="180"/>
      </w:pPr>
    </w:lvl>
    <w:lvl w:ilvl="3" w:tplc="0403000F" w:tentative="1">
      <w:start w:val="1"/>
      <w:numFmt w:val="decimal"/>
      <w:lvlText w:val="%4."/>
      <w:lvlJc w:val="left"/>
      <w:pPr>
        <w:ind w:left="3087" w:hanging="360"/>
      </w:pPr>
    </w:lvl>
    <w:lvl w:ilvl="4" w:tplc="04030019" w:tentative="1">
      <w:start w:val="1"/>
      <w:numFmt w:val="lowerLetter"/>
      <w:lvlText w:val="%5."/>
      <w:lvlJc w:val="left"/>
      <w:pPr>
        <w:ind w:left="3807" w:hanging="360"/>
      </w:pPr>
    </w:lvl>
    <w:lvl w:ilvl="5" w:tplc="0403001B" w:tentative="1">
      <w:start w:val="1"/>
      <w:numFmt w:val="lowerRoman"/>
      <w:lvlText w:val="%6."/>
      <w:lvlJc w:val="right"/>
      <w:pPr>
        <w:ind w:left="4527" w:hanging="180"/>
      </w:pPr>
    </w:lvl>
    <w:lvl w:ilvl="6" w:tplc="0403000F" w:tentative="1">
      <w:start w:val="1"/>
      <w:numFmt w:val="decimal"/>
      <w:lvlText w:val="%7."/>
      <w:lvlJc w:val="left"/>
      <w:pPr>
        <w:ind w:left="5247" w:hanging="360"/>
      </w:pPr>
    </w:lvl>
    <w:lvl w:ilvl="7" w:tplc="04030019" w:tentative="1">
      <w:start w:val="1"/>
      <w:numFmt w:val="lowerLetter"/>
      <w:lvlText w:val="%8."/>
      <w:lvlJc w:val="left"/>
      <w:pPr>
        <w:ind w:left="5967" w:hanging="360"/>
      </w:pPr>
    </w:lvl>
    <w:lvl w:ilvl="8" w:tplc="040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26041177"/>
    <w:multiLevelType w:val="hybridMultilevel"/>
    <w:tmpl w:val="975063DC"/>
    <w:lvl w:ilvl="0" w:tplc="9C9A4EB2">
      <w:start w:val="1"/>
      <w:numFmt w:val="lowerLetter"/>
      <w:lvlText w:val="%1)"/>
      <w:lvlJc w:val="left"/>
      <w:pPr>
        <w:ind w:left="927" w:hanging="360"/>
      </w:pPr>
      <w:rPr>
        <w:rFonts w:ascii="Arial" w:eastAsia="Arial" w:hAnsi="Arial" w:cs="Arial" w:hint="default"/>
        <w:b/>
        <w:color w:val="000000"/>
      </w:rPr>
    </w:lvl>
    <w:lvl w:ilvl="1" w:tplc="04030019" w:tentative="1">
      <w:start w:val="1"/>
      <w:numFmt w:val="lowerLetter"/>
      <w:lvlText w:val="%2."/>
      <w:lvlJc w:val="left"/>
      <w:pPr>
        <w:ind w:left="1647" w:hanging="360"/>
      </w:pPr>
    </w:lvl>
    <w:lvl w:ilvl="2" w:tplc="0403001B" w:tentative="1">
      <w:start w:val="1"/>
      <w:numFmt w:val="lowerRoman"/>
      <w:lvlText w:val="%3."/>
      <w:lvlJc w:val="right"/>
      <w:pPr>
        <w:ind w:left="2367" w:hanging="180"/>
      </w:pPr>
    </w:lvl>
    <w:lvl w:ilvl="3" w:tplc="0403000F" w:tentative="1">
      <w:start w:val="1"/>
      <w:numFmt w:val="decimal"/>
      <w:lvlText w:val="%4."/>
      <w:lvlJc w:val="left"/>
      <w:pPr>
        <w:ind w:left="3087" w:hanging="360"/>
      </w:pPr>
    </w:lvl>
    <w:lvl w:ilvl="4" w:tplc="04030019" w:tentative="1">
      <w:start w:val="1"/>
      <w:numFmt w:val="lowerLetter"/>
      <w:lvlText w:val="%5."/>
      <w:lvlJc w:val="left"/>
      <w:pPr>
        <w:ind w:left="3807" w:hanging="360"/>
      </w:pPr>
    </w:lvl>
    <w:lvl w:ilvl="5" w:tplc="0403001B" w:tentative="1">
      <w:start w:val="1"/>
      <w:numFmt w:val="lowerRoman"/>
      <w:lvlText w:val="%6."/>
      <w:lvlJc w:val="right"/>
      <w:pPr>
        <w:ind w:left="4527" w:hanging="180"/>
      </w:pPr>
    </w:lvl>
    <w:lvl w:ilvl="6" w:tplc="0403000F" w:tentative="1">
      <w:start w:val="1"/>
      <w:numFmt w:val="decimal"/>
      <w:lvlText w:val="%7."/>
      <w:lvlJc w:val="left"/>
      <w:pPr>
        <w:ind w:left="5247" w:hanging="360"/>
      </w:pPr>
    </w:lvl>
    <w:lvl w:ilvl="7" w:tplc="04030019" w:tentative="1">
      <w:start w:val="1"/>
      <w:numFmt w:val="lowerLetter"/>
      <w:lvlText w:val="%8."/>
      <w:lvlJc w:val="left"/>
      <w:pPr>
        <w:ind w:left="5967" w:hanging="360"/>
      </w:pPr>
    </w:lvl>
    <w:lvl w:ilvl="8" w:tplc="040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667738E"/>
    <w:multiLevelType w:val="hybridMultilevel"/>
    <w:tmpl w:val="D3BEDE9A"/>
    <w:lvl w:ilvl="0" w:tplc="0598F384">
      <w:start w:val="1"/>
      <w:numFmt w:val="lowerLetter"/>
      <w:lvlText w:val="%1)"/>
      <w:lvlJc w:val="left"/>
      <w:pPr>
        <w:ind w:left="927" w:hanging="360"/>
      </w:pPr>
      <w:rPr>
        <w:rFonts w:ascii="Arial" w:eastAsia="Arial" w:hAnsi="Arial" w:cs="Arial" w:hint="default"/>
        <w:b/>
        <w:color w:val="000000"/>
      </w:rPr>
    </w:lvl>
    <w:lvl w:ilvl="1" w:tplc="04030019" w:tentative="1">
      <w:start w:val="1"/>
      <w:numFmt w:val="lowerLetter"/>
      <w:lvlText w:val="%2."/>
      <w:lvlJc w:val="left"/>
      <w:pPr>
        <w:ind w:left="1647" w:hanging="360"/>
      </w:pPr>
    </w:lvl>
    <w:lvl w:ilvl="2" w:tplc="0403001B" w:tentative="1">
      <w:start w:val="1"/>
      <w:numFmt w:val="lowerRoman"/>
      <w:lvlText w:val="%3."/>
      <w:lvlJc w:val="right"/>
      <w:pPr>
        <w:ind w:left="2367" w:hanging="180"/>
      </w:pPr>
    </w:lvl>
    <w:lvl w:ilvl="3" w:tplc="0403000F" w:tentative="1">
      <w:start w:val="1"/>
      <w:numFmt w:val="decimal"/>
      <w:lvlText w:val="%4."/>
      <w:lvlJc w:val="left"/>
      <w:pPr>
        <w:ind w:left="3087" w:hanging="360"/>
      </w:pPr>
    </w:lvl>
    <w:lvl w:ilvl="4" w:tplc="04030019" w:tentative="1">
      <w:start w:val="1"/>
      <w:numFmt w:val="lowerLetter"/>
      <w:lvlText w:val="%5."/>
      <w:lvlJc w:val="left"/>
      <w:pPr>
        <w:ind w:left="3807" w:hanging="360"/>
      </w:pPr>
    </w:lvl>
    <w:lvl w:ilvl="5" w:tplc="0403001B" w:tentative="1">
      <w:start w:val="1"/>
      <w:numFmt w:val="lowerRoman"/>
      <w:lvlText w:val="%6."/>
      <w:lvlJc w:val="right"/>
      <w:pPr>
        <w:ind w:left="4527" w:hanging="180"/>
      </w:pPr>
    </w:lvl>
    <w:lvl w:ilvl="6" w:tplc="0403000F" w:tentative="1">
      <w:start w:val="1"/>
      <w:numFmt w:val="decimal"/>
      <w:lvlText w:val="%7."/>
      <w:lvlJc w:val="left"/>
      <w:pPr>
        <w:ind w:left="5247" w:hanging="360"/>
      </w:pPr>
    </w:lvl>
    <w:lvl w:ilvl="7" w:tplc="04030019" w:tentative="1">
      <w:start w:val="1"/>
      <w:numFmt w:val="lowerLetter"/>
      <w:lvlText w:val="%8."/>
      <w:lvlJc w:val="left"/>
      <w:pPr>
        <w:ind w:left="5967" w:hanging="360"/>
      </w:pPr>
    </w:lvl>
    <w:lvl w:ilvl="8" w:tplc="040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277E343C"/>
    <w:multiLevelType w:val="hybridMultilevel"/>
    <w:tmpl w:val="9560F2AC"/>
    <w:lvl w:ilvl="0" w:tplc="3112DD16">
      <w:start w:val="1"/>
      <w:numFmt w:val="lowerLetter"/>
      <w:lvlText w:val="%1)"/>
      <w:lvlJc w:val="left"/>
      <w:pPr>
        <w:ind w:left="927" w:hanging="360"/>
      </w:pPr>
      <w:rPr>
        <w:rFonts w:ascii="Arial" w:eastAsia="Arial" w:hAnsi="Arial" w:cs="Arial" w:hint="default"/>
        <w:b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647" w:hanging="360"/>
      </w:pPr>
    </w:lvl>
    <w:lvl w:ilvl="2" w:tplc="0403001B" w:tentative="1">
      <w:start w:val="1"/>
      <w:numFmt w:val="lowerRoman"/>
      <w:lvlText w:val="%3."/>
      <w:lvlJc w:val="right"/>
      <w:pPr>
        <w:ind w:left="2367" w:hanging="180"/>
      </w:pPr>
    </w:lvl>
    <w:lvl w:ilvl="3" w:tplc="0403000F" w:tentative="1">
      <w:start w:val="1"/>
      <w:numFmt w:val="decimal"/>
      <w:lvlText w:val="%4."/>
      <w:lvlJc w:val="left"/>
      <w:pPr>
        <w:ind w:left="3087" w:hanging="360"/>
      </w:pPr>
    </w:lvl>
    <w:lvl w:ilvl="4" w:tplc="04030019" w:tentative="1">
      <w:start w:val="1"/>
      <w:numFmt w:val="lowerLetter"/>
      <w:lvlText w:val="%5."/>
      <w:lvlJc w:val="left"/>
      <w:pPr>
        <w:ind w:left="3807" w:hanging="360"/>
      </w:pPr>
    </w:lvl>
    <w:lvl w:ilvl="5" w:tplc="0403001B" w:tentative="1">
      <w:start w:val="1"/>
      <w:numFmt w:val="lowerRoman"/>
      <w:lvlText w:val="%6."/>
      <w:lvlJc w:val="right"/>
      <w:pPr>
        <w:ind w:left="4527" w:hanging="180"/>
      </w:pPr>
    </w:lvl>
    <w:lvl w:ilvl="6" w:tplc="0403000F" w:tentative="1">
      <w:start w:val="1"/>
      <w:numFmt w:val="decimal"/>
      <w:lvlText w:val="%7."/>
      <w:lvlJc w:val="left"/>
      <w:pPr>
        <w:ind w:left="5247" w:hanging="360"/>
      </w:pPr>
    </w:lvl>
    <w:lvl w:ilvl="7" w:tplc="04030019" w:tentative="1">
      <w:start w:val="1"/>
      <w:numFmt w:val="lowerLetter"/>
      <w:lvlText w:val="%8."/>
      <w:lvlJc w:val="left"/>
      <w:pPr>
        <w:ind w:left="5967" w:hanging="360"/>
      </w:pPr>
    </w:lvl>
    <w:lvl w:ilvl="8" w:tplc="040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28520E5F"/>
    <w:multiLevelType w:val="hybridMultilevel"/>
    <w:tmpl w:val="583A2054"/>
    <w:lvl w:ilvl="0" w:tplc="2A8A4108">
      <w:start w:val="1"/>
      <w:numFmt w:val="lowerLetter"/>
      <w:lvlText w:val="%1)"/>
      <w:lvlJc w:val="left"/>
      <w:pPr>
        <w:ind w:left="927" w:hanging="360"/>
      </w:pPr>
      <w:rPr>
        <w:rFonts w:ascii="Arial" w:eastAsia="Arial" w:hAnsi="Arial" w:cs="Arial" w:hint="default"/>
        <w:b/>
        <w:color w:val="000000"/>
      </w:rPr>
    </w:lvl>
    <w:lvl w:ilvl="1" w:tplc="04030019" w:tentative="1">
      <w:start w:val="1"/>
      <w:numFmt w:val="lowerLetter"/>
      <w:lvlText w:val="%2."/>
      <w:lvlJc w:val="left"/>
      <w:pPr>
        <w:ind w:left="1647" w:hanging="360"/>
      </w:pPr>
    </w:lvl>
    <w:lvl w:ilvl="2" w:tplc="0403001B" w:tentative="1">
      <w:start w:val="1"/>
      <w:numFmt w:val="lowerRoman"/>
      <w:lvlText w:val="%3."/>
      <w:lvlJc w:val="right"/>
      <w:pPr>
        <w:ind w:left="2367" w:hanging="180"/>
      </w:pPr>
    </w:lvl>
    <w:lvl w:ilvl="3" w:tplc="0403000F" w:tentative="1">
      <w:start w:val="1"/>
      <w:numFmt w:val="decimal"/>
      <w:lvlText w:val="%4."/>
      <w:lvlJc w:val="left"/>
      <w:pPr>
        <w:ind w:left="3087" w:hanging="360"/>
      </w:pPr>
    </w:lvl>
    <w:lvl w:ilvl="4" w:tplc="04030019" w:tentative="1">
      <w:start w:val="1"/>
      <w:numFmt w:val="lowerLetter"/>
      <w:lvlText w:val="%5."/>
      <w:lvlJc w:val="left"/>
      <w:pPr>
        <w:ind w:left="3807" w:hanging="360"/>
      </w:pPr>
    </w:lvl>
    <w:lvl w:ilvl="5" w:tplc="0403001B" w:tentative="1">
      <w:start w:val="1"/>
      <w:numFmt w:val="lowerRoman"/>
      <w:lvlText w:val="%6."/>
      <w:lvlJc w:val="right"/>
      <w:pPr>
        <w:ind w:left="4527" w:hanging="180"/>
      </w:pPr>
    </w:lvl>
    <w:lvl w:ilvl="6" w:tplc="0403000F" w:tentative="1">
      <w:start w:val="1"/>
      <w:numFmt w:val="decimal"/>
      <w:lvlText w:val="%7."/>
      <w:lvlJc w:val="left"/>
      <w:pPr>
        <w:ind w:left="5247" w:hanging="360"/>
      </w:pPr>
    </w:lvl>
    <w:lvl w:ilvl="7" w:tplc="04030019" w:tentative="1">
      <w:start w:val="1"/>
      <w:numFmt w:val="lowerLetter"/>
      <w:lvlText w:val="%8."/>
      <w:lvlJc w:val="left"/>
      <w:pPr>
        <w:ind w:left="5967" w:hanging="360"/>
      </w:pPr>
    </w:lvl>
    <w:lvl w:ilvl="8" w:tplc="040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2B8543C5"/>
    <w:multiLevelType w:val="hybridMultilevel"/>
    <w:tmpl w:val="BC00E7D2"/>
    <w:lvl w:ilvl="0" w:tplc="5A76F1F4">
      <w:start w:val="1"/>
      <w:numFmt w:val="lowerLetter"/>
      <w:lvlText w:val="%1)"/>
      <w:lvlJc w:val="left"/>
      <w:pPr>
        <w:ind w:left="927" w:hanging="360"/>
      </w:pPr>
      <w:rPr>
        <w:rFonts w:ascii="Arial" w:eastAsia="Arial" w:hAnsi="Arial" w:cs="Arial" w:hint="default"/>
        <w:b/>
        <w:color w:val="000000"/>
      </w:rPr>
    </w:lvl>
    <w:lvl w:ilvl="1" w:tplc="04030019" w:tentative="1">
      <w:start w:val="1"/>
      <w:numFmt w:val="lowerLetter"/>
      <w:lvlText w:val="%2."/>
      <w:lvlJc w:val="left"/>
      <w:pPr>
        <w:ind w:left="1647" w:hanging="360"/>
      </w:pPr>
    </w:lvl>
    <w:lvl w:ilvl="2" w:tplc="0403001B" w:tentative="1">
      <w:start w:val="1"/>
      <w:numFmt w:val="lowerRoman"/>
      <w:lvlText w:val="%3."/>
      <w:lvlJc w:val="right"/>
      <w:pPr>
        <w:ind w:left="2367" w:hanging="180"/>
      </w:pPr>
    </w:lvl>
    <w:lvl w:ilvl="3" w:tplc="0403000F" w:tentative="1">
      <w:start w:val="1"/>
      <w:numFmt w:val="decimal"/>
      <w:lvlText w:val="%4."/>
      <w:lvlJc w:val="left"/>
      <w:pPr>
        <w:ind w:left="3087" w:hanging="360"/>
      </w:pPr>
    </w:lvl>
    <w:lvl w:ilvl="4" w:tplc="04030019" w:tentative="1">
      <w:start w:val="1"/>
      <w:numFmt w:val="lowerLetter"/>
      <w:lvlText w:val="%5."/>
      <w:lvlJc w:val="left"/>
      <w:pPr>
        <w:ind w:left="3807" w:hanging="360"/>
      </w:pPr>
    </w:lvl>
    <w:lvl w:ilvl="5" w:tplc="0403001B" w:tentative="1">
      <w:start w:val="1"/>
      <w:numFmt w:val="lowerRoman"/>
      <w:lvlText w:val="%6."/>
      <w:lvlJc w:val="right"/>
      <w:pPr>
        <w:ind w:left="4527" w:hanging="180"/>
      </w:pPr>
    </w:lvl>
    <w:lvl w:ilvl="6" w:tplc="0403000F" w:tentative="1">
      <w:start w:val="1"/>
      <w:numFmt w:val="decimal"/>
      <w:lvlText w:val="%7."/>
      <w:lvlJc w:val="left"/>
      <w:pPr>
        <w:ind w:left="5247" w:hanging="360"/>
      </w:pPr>
    </w:lvl>
    <w:lvl w:ilvl="7" w:tplc="04030019" w:tentative="1">
      <w:start w:val="1"/>
      <w:numFmt w:val="lowerLetter"/>
      <w:lvlText w:val="%8."/>
      <w:lvlJc w:val="left"/>
      <w:pPr>
        <w:ind w:left="5967" w:hanging="360"/>
      </w:pPr>
    </w:lvl>
    <w:lvl w:ilvl="8" w:tplc="040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2F4F347B"/>
    <w:multiLevelType w:val="hybridMultilevel"/>
    <w:tmpl w:val="9D5E9FB4"/>
    <w:lvl w:ilvl="0" w:tplc="930A6838">
      <w:start w:val="1"/>
      <w:numFmt w:val="lowerLetter"/>
      <w:lvlText w:val="%1)"/>
      <w:lvlJc w:val="left"/>
      <w:pPr>
        <w:ind w:left="502" w:hanging="360"/>
      </w:pPr>
      <w:rPr>
        <w:rFonts w:ascii="Arial" w:eastAsia="Arial" w:hAnsi="Arial" w:cs="Arial" w:hint="default"/>
        <w:b/>
        <w:color w:val="000000"/>
      </w:rPr>
    </w:lvl>
    <w:lvl w:ilvl="1" w:tplc="04030019" w:tentative="1">
      <w:start w:val="1"/>
      <w:numFmt w:val="lowerLetter"/>
      <w:lvlText w:val="%2."/>
      <w:lvlJc w:val="left"/>
      <w:pPr>
        <w:ind w:left="1222" w:hanging="360"/>
      </w:pPr>
    </w:lvl>
    <w:lvl w:ilvl="2" w:tplc="0403001B" w:tentative="1">
      <w:start w:val="1"/>
      <w:numFmt w:val="lowerRoman"/>
      <w:lvlText w:val="%3."/>
      <w:lvlJc w:val="right"/>
      <w:pPr>
        <w:ind w:left="1942" w:hanging="180"/>
      </w:pPr>
    </w:lvl>
    <w:lvl w:ilvl="3" w:tplc="0403000F" w:tentative="1">
      <w:start w:val="1"/>
      <w:numFmt w:val="decimal"/>
      <w:lvlText w:val="%4."/>
      <w:lvlJc w:val="left"/>
      <w:pPr>
        <w:ind w:left="2662" w:hanging="360"/>
      </w:pPr>
    </w:lvl>
    <w:lvl w:ilvl="4" w:tplc="04030019" w:tentative="1">
      <w:start w:val="1"/>
      <w:numFmt w:val="lowerLetter"/>
      <w:lvlText w:val="%5."/>
      <w:lvlJc w:val="left"/>
      <w:pPr>
        <w:ind w:left="3382" w:hanging="360"/>
      </w:pPr>
    </w:lvl>
    <w:lvl w:ilvl="5" w:tplc="0403001B" w:tentative="1">
      <w:start w:val="1"/>
      <w:numFmt w:val="lowerRoman"/>
      <w:lvlText w:val="%6."/>
      <w:lvlJc w:val="right"/>
      <w:pPr>
        <w:ind w:left="4102" w:hanging="180"/>
      </w:pPr>
    </w:lvl>
    <w:lvl w:ilvl="6" w:tplc="0403000F" w:tentative="1">
      <w:start w:val="1"/>
      <w:numFmt w:val="decimal"/>
      <w:lvlText w:val="%7."/>
      <w:lvlJc w:val="left"/>
      <w:pPr>
        <w:ind w:left="4822" w:hanging="360"/>
      </w:pPr>
    </w:lvl>
    <w:lvl w:ilvl="7" w:tplc="04030019" w:tentative="1">
      <w:start w:val="1"/>
      <w:numFmt w:val="lowerLetter"/>
      <w:lvlText w:val="%8."/>
      <w:lvlJc w:val="left"/>
      <w:pPr>
        <w:ind w:left="5542" w:hanging="360"/>
      </w:pPr>
    </w:lvl>
    <w:lvl w:ilvl="8" w:tplc="040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2FA747C8"/>
    <w:multiLevelType w:val="hybridMultilevel"/>
    <w:tmpl w:val="422860C2"/>
    <w:lvl w:ilvl="0" w:tplc="93907CC0">
      <w:start w:val="1"/>
      <w:numFmt w:val="lowerLetter"/>
      <w:lvlText w:val="%1)"/>
      <w:lvlJc w:val="left"/>
      <w:pPr>
        <w:ind w:left="927" w:hanging="360"/>
      </w:pPr>
      <w:rPr>
        <w:rFonts w:ascii="Arial" w:eastAsia="Arial" w:hAnsi="Arial" w:cs="Arial" w:hint="default"/>
        <w:b/>
        <w:color w:val="000000"/>
      </w:rPr>
    </w:lvl>
    <w:lvl w:ilvl="1" w:tplc="04030019" w:tentative="1">
      <w:start w:val="1"/>
      <w:numFmt w:val="lowerLetter"/>
      <w:lvlText w:val="%2."/>
      <w:lvlJc w:val="left"/>
      <w:pPr>
        <w:ind w:left="1647" w:hanging="360"/>
      </w:pPr>
    </w:lvl>
    <w:lvl w:ilvl="2" w:tplc="0403001B" w:tentative="1">
      <w:start w:val="1"/>
      <w:numFmt w:val="lowerRoman"/>
      <w:lvlText w:val="%3."/>
      <w:lvlJc w:val="right"/>
      <w:pPr>
        <w:ind w:left="2367" w:hanging="180"/>
      </w:pPr>
    </w:lvl>
    <w:lvl w:ilvl="3" w:tplc="0403000F" w:tentative="1">
      <w:start w:val="1"/>
      <w:numFmt w:val="decimal"/>
      <w:lvlText w:val="%4."/>
      <w:lvlJc w:val="left"/>
      <w:pPr>
        <w:ind w:left="3087" w:hanging="360"/>
      </w:pPr>
    </w:lvl>
    <w:lvl w:ilvl="4" w:tplc="04030019" w:tentative="1">
      <w:start w:val="1"/>
      <w:numFmt w:val="lowerLetter"/>
      <w:lvlText w:val="%5."/>
      <w:lvlJc w:val="left"/>
      <w:pPr>
        <w:ind w:left="3807" w:hanging="360"/>
      </w:pPr>
    </w:lvl>
    <w:lvl w:ilvl="5" w:tplc="0403001B" w:tentative="1">
      <w:start w:val="1"/>
      <w:numFmt w:val="lowerRoman"/>
      <w:lvlText w:val="%6."/>
      <w:lvlJc w:val="right"/>
      <w:pPr>
        <w:ind w:left="4527" w:hanging="180"/>
      </w:pPr>
    </w:lvl>
    <w:lvl w:ilvl="6" w:tplc="0403000F" w:tentative="1">
      <w:start w:val="1"/>
      <w:numFmt w:val="decimal"/>
      <w:lvlText w:val="%7."/>
      <w:lvlJc w:val="left"/>
      <w:pPr>
        <w:ind w:left="5247" w:hanging="360"/>
      </w:pPr>
    </w:lvl>
    <w:lvl w:ilvl="7" w:tplc="04030019" w:tentative="1">
      <w:start w:val="1"/>
      <w:numFmt w:val="lowerLetter"/>
      <w:lvlText w:val="%8."/>
      <w:lvlJc w:val="left"/>
      <w:pPr>
        <w:ind w:left="5967" w:hanging="360"/>
      </w:pPr>
    </w:lvl>
    <w:lvl w:ilvl="8" w:tplc="040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32133196"/>
    <w:multiLevelType w:val="hybridMultilevel"/>
    <w:tmpl w:val="22DA5DE0"/>
    <w:lvl w:ilvl="0" w:tplc="541643EC">
      <w:start w:val="1"/>
      <w:numFmt w:val="lowerLetter"/>
      <w:lvlText w:val="%1)"/>
      <w:lvlJc w:val="left"/>
      <w:pPr>
        <w:ind w:left="927" w:hanging="360"/>
      </w:pPr>
      <w:rPr>
        <w:rFonts w:ascii="Arial" w:eastAsia="Arial" w:hAnsi="Arial" w:cs="Arial" w:hint="default"/>
        <w:b/>
        <w:color w:val="000000"/>
      </w:rPr>
    </w:lvl>
    <w:lvl w:ilvl="1" w:tplc="04030019" w:tentative="1">
      <w:start w:val="1"/>
      <w:numFmt w:val="lowerLetter"/>
      <w:lvlText w:val="%2."/>
      <w:lvlJc w:val="left"/>
      <w:pPr>
        <w:ind w:left="1647" w:hanging="360"/>
      </w:pPr>
    </w:lvl>
    <w:lvl w:ilvl="2" w:tplc="0403001B" w:tentative="1">
      <w:start w:val="1"/>
      <w:numFmt w:val="lowerRoman"/>
      <w:lvlText w:val="%3."/>
      <w:lvlJc w:val="right"/>
      <w:pPr>
        <w:ind w:left="2367" w:hanging="180"/>
      </w:pPr>
    </w:lvl>
    <w:lvl w:ilvl="3" w:tplc="0403000F" w:tentative="1">
      <w:start w:val="1"/>
      <w:numFmt w:val="decimal"/>
      <w:lvlText w:val="%4."/>
      <w:lvlJc w:val="left"/>
      <w:pPr>
        <w:ind w:left="3087" w:hanging="360"/>
      </w:pPr>
    </w:lvl>
    <w:lvl w:ilvl="4" w:tplc="04030019" w:tentative="1">
      <w:start w:val="1"/>
      <w:numFmt w:val="lowerLetter"/>
      <w:lvlText w:val="%5."/>
      <w:lvlJc w:val="left"/>
      <w:pPr>
        <w:ind w:left="3807" w:hanging="360"/>
      </w:pPr>
    </w:lvl>
    <w:lvl w:ilvl="5" w:tplc="0403001B" w:tentative="1">
      <w:start w:val="1"/>
      <w:numFmt w:val="lowerRoman"/>
      <w:lvlText w:val="%6."/>
      <w:lvlJc w:val="right"/>
      <w:pPr>
        <w:ind w:left="4527" w:hanging="180"/>
      </w:pPr>
    </w:lvl>
    <w:lvl w:ilvl="6" w:tplc="0403000F" w:tentative="1">
      <w:start w:val="1"/>
      <w:numFmt w:val="decimal"/>
      <w:lvlText w:val="%7."/>
      <w:lvlJc w:val="left"/>
      <w:pPr>
        <w:ind w:left="5247" w:hanging="360"/>
      </w:pPr>
    </w:lvl>
    <w:lvl w:ilvl="7" w:tplc="04030019" w:tentative="1">
      <w:start w:val="1"/>
      <w:numFmt w:val="lowerLetter"/>
      <w:lvlText w:val="%8."/>
      <w:lvlJc w:val="left"/>
      <w:pPr>
        <w:ind w:left="5967" w:hanging="360"/>
      </w:pPr>
    </w:lvl>
    <w:lvl w:ilvl="8" w:tplc="040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32E41F39"/>
    <w:multiLevelType w:val="hybridMultilevel"/>
    <w:tmpl w:val="4BC8A0A8"/>
    <w:lvl w:ilvl="0" w:tplc="4AD2CEF0">
      <w:start w:val="1"/>
      <w:numFmt w:val="lowerLetter"/>
      <w:lvlText w:val="%1)"/>
      <w:lvlJc w:val="left"/>
      <w:pPr>
        <w:ind w:left="927" w:hanging="360"/>
      </w:pPr>
      <w:rPr>
        <w:rFonts w:ascii="Arial" w:eastAsia="Arial" w:hAnsi="Arial" w:cs="Arial" w:hint="default"/>
        <w:b/>
        <w:color w:val="000000"/>
      </w:rPr>
    </w:lvl>
    <w:lvl w:ilvl="1" w:tplc="04030019" w:tentative="1">
      <w:start w:val="1"/>
      <w:numFmt w:val="lowerLetter"/>
      <w:lvlText w:val="%2."/>
      <w:lvlJc w:val="left"/>
      <w:pPr>
        <w:ind w:left="1647" w:hanging="360"/>
      </w:pPr>
    </w:lvl>
    <w:lvl w:ilvl="2" w:tplc="0403001B" w:tentative="1">
      <w:start w:val="1"/>
      <w:numFmt w:val="lowerRoman"/>
      <w:lvlText w:val="%3."/>
      <w:lvlJc w:val="right"/>
      <w:pPr>
        <w:ind w:left="2367" w:hanging="180"/>
      </w:pPr>
    </w:lvl>
    <w:lvl w:ilvl="3" w:tplc="0403000F" w:tentative="1">
      <w:start w:val="1"/>
      <w:numFmt w:val="decimal"/>
      <w:lvlText w:val="%4."/>
      <w:lvlJc w:val="left"/>
      <w:pPr>
        <w:ind w:left="3087" w:hanging="360"/>
      </w:pPr>
    </w:lvl>
    <w:lvl w:ilvl="4" w:tplc="04030019" w:tentative="1">
      <w:start w:val="1"/>
      <w:numFmt w:val="lowerLetter"/>
      <w:lvlText w:val="%5."/>
      <w:lvlJc w:val="left"/>
      <w:pPr>
        <w:ind w:left="3807" w:hanging="360"/>
      </w:pPr>
    </w:lvl>
    <w:lvl w:ilvl="5" w:tplc="0403001B" w:tentative="1">
      <w:start w:val="1"/>
      <w:numFmt w:val="lowerRoman"/>
      <w:lvlText w:val="%6."/>
      <w:lvlJc w:val="right"/>
      <w:pPr>
        <w:ind w:left="4527" w:hanging="180"/>
      </w:pPr>
    </w:lvl>
    <w:lvl w:ilvl="6" w:tplc="0403000F" w:tentative="1">
      <w:start w:val="1"/>
      <w:numFmt w:val="decimal"/>
      <w:lvlText w:val="%7."/>
      <w:lvlJc w:val="left"/>
      <w:pPr>
        <w:ind w:left="5247" w:hanging="360"/>
      </w:pPr>
    </w:lvl>
    <w:lvl w:ilvl="7" w:tplc="04030019" w:tentative="1">
      <w:start w:val="1"/>
      <w:numFmt w:val="lowerLetter"/>
      <w:lvlText w:val="%8."/>
      <w:lvlJc w:val="left"/>
      <w:pPr>
        <w:ind w:left="5967" w:hanging="360"/>
      </w:pPr>
    </w:lvl>
    <w:lvl w:ilvl="8" w:tplc="040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34380253"/>
    <w:multiLevelType w:val="hybridMultilevel"/>
    <w:tmpl w:val="6CC43818"/>
    <w:lvl w:ilvl="0" w:tplc="743EED90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647" w:hanging="360"/>
      </w:pPr>
    </w:lvl>
    <w:lvl w:ilvl="2" w:tplc="0403001B" w:tentative="1">
      <w:start w:val="1"/>
      <w:numFmt w:val="lowerRoman"/>
      <w:lvlText w:val="%3."/>
      <w:lvlJc w:val="right"/>
      <w:pPr>
        <w:ind w:left="2367" w:hanging="180"/>
      </w:pPr>
    </w:lvl>
    <w:lvl w:ilvl="3" w:tplc="0403000F" w:tentative="1">
      <w:start w:val="1"/>
      <w:numFmt w:val="decimal"/>
      <w:lvlText w:val="%4."/>
      <w:lvlJc w:val="left"/>
      <w:pPr>
        <w:ind w:left="3087" w:hanging="360"/>
      </w:pPr>
    </w:lvl>
    <w:lvl w:ilvl="4" w:tplc="04030019" w:tentative="1">
      <w:start w:val="1"/>
      <w:numFmt w:val="lowerLetter"/>
      <w:lvlText w:val="%5."/>
      <w:lvlJc w:val="left"/>
      <w:pPr>
        <w:ind w:left="3807" w:hanging="360"/>
      </w:pPr>
    </w:lvl>
    <w:lvl w:ilvl="5" w:tplc="0403001B" w:tentative="1">
      <w:start w:val="1"/>
      <w:numFmt w:val="lowerRoman"/>
      <w:lvlText w:val="%6."/>
      <w:lvlJc w:val="right"/>
      <w:pPr>
        <w:ind w:left="4527" w:hanging="180"/>
      </w:pPr>
    </w:lvl>
    <w:lvl w:ilvl="6" w:tplc="0403000F" w:tentative="1">
      <w:start w:val="1"/>
      <w:numFmt w:val="decimal"/>
      <w:lvlText w:val="%7."/>
      <w:lvlJc w:val="left"/>
      <w:pPr>
        <w:ind w:left="5247" w:hanging="360"/>
      </w:pPr>
    </w:lvl>
    <w:lvl w:ilvl="7" w:tplc="04030019" w:tentative="1">
      <w:start w:val="1"/>
      <w:numFmt w:val="lowerLetter"/>
      <w:lvlText w:val="%8."/>
      <w:lvlJc w:val="left"/>
      <w:pPr>
        <w:ind w:left="5967" w:hanging="360"/>
      </w:pPr>
    </w:lvl>
    <w:lvl w:ilvl="8" w:tplc="040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35A37F3E"/>
    <w:multiLevelType w:val="hybridMultilevel"/>
    <w:tmpl w:val="4F2A4CA2"/>
    <w:lvl w:ilvl="0" w:tplc="FDF2BC4C">
      <w:start w:val="1"/>
      <w:numFmt w:val="lowerLetter"/>
      <w:lvlText w:val="%1)"/>
      <w:lvlJc w:val="left"/>
      <w:pPr>
        <w:ind w:left="927" w:hanging="360"/>
      </w:pPr>
      <w:rPr>
        <w:rFonts w:ascii="Arial" w:eastAsia="Arial" w:hAnsi="Arial" w:cs="Arial" w:hint="default"/>
        <w:b/>
        <w:color w:val="000000"/>
      </w:rPr>
    </w:lvl>
    <w:lvl w:ilvl="1" w:tplc="04030019" w:tentative="1">
      <w:start w:val="1"/>
      <w:numFmt w:val="lowerLetter"/>
      <w:lvlText w:val="%2."/>
      <w:lvlJc w:val="left"/>
      <w:pPr>
        <w:ind w:left="1647" w:hanging="360"/>
      </w:pPr>
    </w:lvl>
    <w:lvl w:ilvl="2" w:tplc="0403001B" w:tentative="1">
      <w:start w:val="1"/>
      <w:numFmt w:val="lowerRoman"/>
      <w:lvlText w:val="%3."/>
      <w:lvlJc w:val="right"/>
      <w:pPr>
        <w:ind w:left="2367" w:hanging="180"/>
      </w:pPr>
    </w:lvl>
    <w:lvl w:ilvl="3" w:tplc="0403000F" w:tentative="1">
      <w:start w:val="1"/>
      <w:numFmt w:val="decimal"/>
      <w:lvlText w:val="%4."/>
      <w:lvlJc w:val="left"/>
      <w:pPr>
        <w:ind w:left="3087" w:hanging="360"/>
      </w:pPr>
    </w:lvl>
    <w:lvl w:ilvl="4" w:tplc="04030019" w:tentative="1">
      <w:start w:val="1"/>
      <w:numFmt w:val="lowerLetter"/>
      <w:lvlText w:val="%5."/>
      <w:lvlJc w:val="left"/>
      <w:pPr>
        <w:ind w:left="3807" w:hanging="360"/>
      </w:pPr>
    </w:lvl>
    <w:lvl w:ilvl="5" w:tplc="0403001B" w:tentative="1">
      <w:start w:val="1"/>
      <w:numFmt w:val="lowerRoman"/>
      <w:lvlText w:val="%6."/>
      <w:lvlJc w:val="right"/>
      <w:pPr>
        <w:ind w:left="4527" w:hanging="180"/>
      </w:pPr>
    </w:lvl>
    <w:lvl w:ilvl="6" w:tplc="0403000F" w:tentative="1">
      <w:start w:val="1"/>
      <w:numFmt w:val="decimal"/>
      <w:lvlText w:val="%7."/>
      <w:lvlJc w:val="left"/>
      <w:pPr>
        <w:ind w:left="5247" w:hanging="360"/>
      </w:pPr>
    </w:lvl>
    <w:lvl w:ilvl="7" w:tplc="04030019" w:tentative="1">
      <w:start w:val="1"/>
      <w:numFmt w:val="lowerLetter"/>
      <w:lvlText w:val="%8."/>
      <w:lvlJc w:val="left"/>
      <w:pPr>
        <w:ind w:left="5967" w:hanging="360"/>
      </w:pPr>
    </w:lvl>
    <w:lvl w:ilvl="8" w:tplc="040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35AB1085"/>
    <w:multiLevelType w:val="hybridMultilevel"/>
    <w:tmpl w:val="08109976"/>
    <w:lvl w:ilvl="0" w:tplc="F66E7DF0">
      <w:start w:val="1"/>
      <w:numFmt w:val="lowerLetter"/>
      <w:lvlText w:val="%1)"/>
      <w:lvlJc w:val="left"/>
      <w:pPr>
        <w:ind w:left="927" w:hanging="360"/>
      </w:pPr>
      <w:rPr>
        <w:rFonts w:ascii="Arial" w:eastAsia="Arial" w:hAnsi="Arial" w:cs="Arial" w:hint="default"/>
        <w:b/>
        <w:color w:val="000000"/>
      </w:rPr>
    </w:lvl>
    <w:lvl w:ilvl="1" w:tplc="04030019" w:tentative="1">
      <w:start w:val="1"/>
      <w:numFmt w:val="lowerLetter"/>
      <w:lvlText w:val="%2."/>
      <w:lvlJc w:val="left"/>
      <w:pPr>
        <w:ind w:left="1647" w:hanging="360"/>
      </w:pPr>
    </w:lvl>
    <w:lvl w:ilvl="2" w:tplc="0403001B" w:tentative="1">
      <w:start w:val="1"/>
      <w:numFmt w:val="lowerRoman"/>
      <w:lvlText w:val="%3."/>
      <w:lvlJc w:val="right"/>
      <w:pPr>
        <w:ind w:left="2367" w:hanging="180"/>
      </w:pPr>
    </w:lvl>
    <w:lvl w:ilvl="3" w:tplc="0403000F" w:tentative="1">
      <w:start w:val="1"/>
      <w:numFmt w:val="decimal"/>
      <w:lvlText w:val="%4."/>
      <w:lvlJc w:val="left"/>
      <w:pPr>
        <w:ind w:left="3087" w:hanging="360"/>
      </w:pPr>
    </w:lvl>
    <w:lvl w:ilvl="4" w:tplc="04030019" w:tentative="1">
      <w:start w:val="1"/>
      <w:numFmt w:val="lowerLetter"/>
      <w:lvlText w:val="%5."/>
      <w:lvlJc w:val="left"/>
      <w:pPr>
        <w:ind w:left="3807" w:hanging="360"/>
      </w:pPr>
    </w:lvl>
    <w:lvl w:ilvl="5" w:tplc="0403001B" w:tentative="1">
      <w:start w:val="1"/>
      <w:numFmt w:val="lowerRoman"/>
      <w:lvlText w:val="%6."/>
      <w:lvlJc w:val="right"/>
      <w:pPr>
        <w:ind w:left="4527" w:hanging="180"/>
      </w:pPr>
    </w:lvl>
    <w:lvl w:ilvl="6" w:tplc="0403000F" w:tentative="1">
      <w:start w:val="1"/>
      <w:numFmt w:val="decimal"/>
      <w:lvlText w:val="%7."/>
      <w:lvlJc w:val="left"/>
      <w:pPr>
        <w:ind w:left="5247" w:hanging="360"/>
      </w:pPr>
    </w:lvl>
    <w:lvl w:ilvl="7" w:tplc="04030019" w:tentative="1">
      <w:start w:val="1"/>
      <w:numFmt w:val="lowerLetter"/>
      <w:lvlText w:val="%8."/>
      <w:lvlJc w:val="left"/>
      <w:pPr>
        <w:ind w:left="5967" w:hanging="360"/>
      </w:pPr>
    </w:lvl>
    <w:lvl w:ilvl="8" w:tplc="040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37090F82"/>
    <w:multiLevelType w:val="hybridMultilevel"/>
    <w:tmpl w:val="3E72FFF8"/>
    <w:lvl w:ilvl="0" w:tplc="7C7C3338">
      <w:start w:val="1"/>
      <w:numFmt w:val="lowerLetter"/>
      <w:lvlText w:val="%1)"/>
      <w:lvlJc w:val="left"/>
      <w:pPr>
        <w:ind w:left="927" w:hanging="360"/>
      </w:pPr>
      <w:rPr>
        <w:rFonts w:ascii="Arial" w:eastAsia="Arial" w:hAnsi="Arial" w:cs="Arial" w:hint="default"/>
        <w:b/>
        <w:color w:val="000000"/>
      </w:rPr>
    </w:lvl>
    <w:lvl w:ilvl="1" w:tplc="04030019" w:tentative="1">
      <w:start w:val="1"/>
      <w:numFmt w:val="lowerLetter"/>
      <w:lvlText w:val="%2."/>
      <w:lvlJc w:val="left"/>
      <w:pPr>
        <w:ind w:left="1647" w:hanging="360"/>
      </w:pPr>
    </w:lvl>
    <w:lvl w:ilvl="2" w:tplc="0403001B" w:tentative="1">
      <w:start w:val="1"/>
      <w:numFmt w:val="lowerRoman"/>
      <w:lvlText w:val="%3."/>
      <w:lvlJc w:val="right"/>
      <w:pPr>
        <w:ind w:left="2367" w:hanging="180"/>
      </w:pPr>
    </w:lvl>
    <w:lvl w:ilvl="3" w:tplc="0403000F" w:tentative="1">
      <w:start w:val="1"/>
      <w:numFmt w:val="decimal"/>
      <w:lvlText w:val="%4."/>
      <w:lvlJc w:val="left"/>
      <w:pPr>
        <w:ind w:left="3087" w:hanging="360"/>
      </w:pPr>
    </w:lvl>
    <w:lvl w:ilvl="4" w:tplc="04030019" w:tentative="1">
      <w:start w:val="1"/>
      <w:numFmt w:val="lowerLetter"/>
      <w:lvlText w:val="%5."/>
      <w:lvlJc w:val="left"/>
      <w:pPr>
        <w:ind w:left="3807" w:hanging="360"/>
      </w:pPr>
    </w:lvl>
    <w:lvl w:ilvl="5" w:tplc="0403001B" w:tentative="1">
      <w:start w:val="1"/>
      <w:numFmt w:val="lowerRoman"/>
      <w:lvlText w:val="%6."/>
      <w:lvlJc w:val="right"/>
      <w:pPr>
        <w:ind w:left="4527" w:hanging="180"/>
      </w:pPr>
    </w:lvl>
    <w:lvl w:ilvl="6" w:tplc="0403000F" w:tentative="1">
      <w:start w:val="1"/>
      <w:numFmt w:val="decimal"/>
      <w:lvlText w:val="%7."/>
      <w:lvlJc w:val="left"/>
      <w:pPr>
        <w:ind w:left="5247" w:hanging="360"/>
      </w:pPr>
    </w:lvl>
    <w:lvl w:ilvl="7" w:tplc="04030019" w:tentative="1">
      <w:start w:val="1"/>
      <w:numFmt w:val="lowerLetter"/>
      <w:lvlText w:val="%8."/>
      <w:lvlJc w:val="left"/>
      <w:pPr>
        <w:ind w:left="5967" w:hanging="360"/>
      </w:pPr>
    </w:lvl>
    <w:lvl w:ilvl="8" w:tplc="040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3B695DF0"/>
    <w:multiLevelType w:val="hybridMultilevel"/>
    <w:tmpl w:val="CDB2E050"/>
    <w:lvl w:ilvl="0" w:tplc="8EBE8EC6">
      <w:start w:val="1"/>
      <w:numFmt w:val="lowerLetter"/>
      <w:lvlText w:val="%1)"/>
      <w:lvlJc w:val="left"/>
      <w:pPr>
        <w:ind w:left="502" w:hanging="360"/>
      </w:pPr>
      <w:rPr>
        <w:rFonts w:ascii="Arial" w:eastAsia="Arial" w:hAnsi="Arial" w:cs="Arial" w:hint="default"/>
        <w:b/>
        <w:color w:val="000000"/>
      </w:rPr>
    </w:lvl>
    <w:lvl w:ilvl="1" w:tplc="04030019" w:tentative="1">
      <w:start w:val="1"/>
      <w:numFmt w:val="lowerLetter"/>
      <w:lvlText w:val="%2."/>
      <w:lvlJc w:val="left"/>
      <w:pPr>
        <w:ind w:left="1222" w:hanging="360"/>
      </w:pPr>
    </w:lvl>
    <w:lvl w:ilvl="2" w:tplc="0403001B" w:tentative="1">
      <w:start w:val="1"/>
      <w:numFmt w:val="lowerRoman"/>
      <w:lvlText w:val="%3."/>
      <w:lvlJc w:val="right"/>
      <w:pPr>
        <w:ind w:left="1942" w:hanging="180"/>
      </w:pPr>
    </w:lvl>
    <w:lvl w:ilvl="3" w:tplc="0403000F" w:tentative="1">
      <w:start w:val="1"/>
      <w:numFmt w:val="decimal"/>
      <w:lvlText w:val="%4."/>
      <w:lvlJc w:val="left"/>
      <w:pPr>
        <w:ind w:left="2662" w:hanging="360"/>
      </w:pPr>
    </w:lvl>
    <w:lvl w:ilvl="4" w:tplc="04030019" w:tentative="1">
      <w:start w:val="1"/>
      <w:numFmt w:val="lowerLetter"/>
      <w:lvlText w:val="%5."/>
      <w:lvlJc w:val="left"/>
      <w:pPr>
        <w:ind w:left="3382" w:hanging="360"/>
      </w:pPr>
    </w:lvl>
    <w:lvl w:ilvl="5" w:tplc="0403001B" w:tentative="1">
      <w:start w:val="1"/>
      <w:numFmt w:val="lowerRoman"/>
      <w:lvlText w:val="%6."/>
      <w:lvlJc w:val="right"/>
      <w:pPr>
        <w:ind w:left="4102" w:hanging="180"/>
      </w:pPr>
    </w:lvl>
    <w:lvl w:ilvl="6" w:tplc="0403000F" w:tentative="1">
      <w:start w:val="1"/>
      <w:numFmt w:val="decimal"/>
      <w:lvlText w:val="%7."/>
      <w:lvlJc w:val="left"/>
      <w:pPr>
        <w:ind w:left="4822" w:hanging="360"/>
      </w:pPr>
    </w:lvl>
    <w:lvl w:ilvl="7" w:tplc="04030019" w:tentative="1">
      <w:start w:val="1"/>
      <w:numFmt w:val="lowerLetter"/>
      <w:lvlText w:val="%8."/>
      <w:lvlJc w:val="left"/>
      <w:pPr>
        <w:ind w:left="5542" w:hanging="360"/>
      </w:pPr>
    </w:lvl>
    <w:lvl w:ilvl="8" w:tplc="040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3BDE7BA2"/>
    <w:multiLevelType w:val="hybridMultilevel"/>
    <w:tmpl w:val="67B0219C"/>
    <w:lvl w:ilvl="0" w:tplc="1EA606FC">
      <w:start w:val="1"/>
      <w:numFmt w:val="lowerLetter"/>
      <w:lvlText w:val="%1)"/>
      <w:lvlJc w:val="left"/>
      <w:pPr>
        <w:ind w:left="927" w:hanging="360"/>
      </w:pPr>
      <w:rPr>
        <w:rFonts w:ascii="Arial" w:eastAsia="Arial" w:hAnsi="Arial" w:cs="Arial" w:hint="default"/>
        <w:b/>
        <w:color w:val="000000"/>
      </w:rPr>
    </w:lvl>
    <w:lvl w:ilvl="1" w:tplc="04030019" w:tentative="1">
      <w:start w:val="1"/>
      <w:numFmt w:val="lowerLetter"/>
      <w:lvlText w:val="%2."/>
      <w:lvlJc w:val="left"/>
      <w:pPr>
        <w:ind w:left="1647" w:hanging="360"/>
      </w:pPr>
    </w:lvl>
    <w:lvl w:ilvl="2" w:tplc="0403001B" w:tentative="1">
      <w:start w:val="1"/>
      <w:numFmt w:val="lowerRoman"/>
      <w:lvlText w:val="%3."/>
      <w:lvlJc w:val="right"/>
      <w:pPr>
        <w:ind w:left="2367" w:hanging="180"/>
      </w:pPr>
    </w:lvl>
    <w:lvl w:ilvl="3" w:tplc="0403000F" w:tentative="1">
      <w:start w:val="1"/>
      <w:numFmt w:val="decimal"/>
      <w:lvlText w:val="%4."/>
      <w:lvlJc w:val="left"/>
      <w:pPr>
        <w:ind w:left="3087" w:hanging="360"/>
      </w:pPr>
    </w:lvl>
    <w:lvl w:ilvl="4" w:tplc="04030019" w:tentative="1">
      <w:start w:val="1"/>
      <w:numFmt w:val="lowerLetter"/>
      <w:lvlText w:val="%5."/>
      <w:lvlJc w:val="left"/>
      <w:pPr>
        <w:ind w:left="3807" w:hanging="360"/>
      </w:pPr>
    </w:lvl>
    <w:lvl w:ilvl="5" w:tplc="0403001B" w:tentative="1">
      <w:start w:val="1"/>
      <w:numFmt w:val="lowerRoman"/>
      <w:lvlText w:val="%6."/>
      <w:lvlJc w:val="right"/>
      <w:pPr>
        <w:ind w:left="4527" w:hanging="180"/>
      </w:pPr>
    </w:lvl>
    <w:lvl w:ilvl="6" w:tplc="0403000F" w:tentative="1">
      <w:start w:val="1"/>
      <w:numFmt w:val="decimal"/>
      <w:lvlText w:val="%7."/>
      <w:lvlJc w:val="left"/>
      <w:pPr>
        <w:ind w:left="5247" w:hanging="360"/>
      </w:pPr>
    </w:lvl>
    <w:lvl w:ilvl="7" w:tplc="04030019" w:tentative="1">
      <w:start w:val="1"/>
      <w:numFmt w:val="lowerLetter"/>
      <w:lvlText w:val="%8."/>
      <w:lvlJc w:val="left"/>
      <w:pPr>
        <w:ind w:left="5967" w:hanging="360"/>
      </w:pPr>
    </w:lvl>
    <w:lvl w:ilvl="8" w:tplc="040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3CB64BC8"/>
    <w:multiLevelType w:val="hybridMultilevel"/>
    <w:tmpl w:val="0A221FD6"/>
    <w:lvl w:ilvl="0" w:tplc="1E52901C">
      <w:start w:val="1"/>
      <w:numFmt w:val="lowerLetter"/>
      <w:lvlText w:val="%1)"/>
      <w:lvlJc w:val="left"/>
      <w:pPr>
        <w:ind w:left="927" w:hanging="360"/>
      </w:pPr>
      <w:rPr>
        <w:rFonts w:ascii="Arial" w:eastAsia="Arial" w:hAnsi="Arial" w:cs="Arial" w:hint="default"/>
        <w:b/>
        <w:color w:val="000000"/>
      </w:rPr>
    </w:lvl>
    <w:lvl w:ilvl="1" w:tplc="04030019" w:tentative="1">
      <w:start w:val="1"/>
      <w:numFmt w:val="lowerLetter"/>
      <w:lvlText w:val="%2."/>
      <w:lvlJc w:val="left"/>
      <w:pPr>
        <w:ind w:left="1647" w:hanging="360"/>
      </w:pPr>
    </w:lvl>
    <w:lvl w:ilvl="2" w:tplc="0403001B" w:tentative="1">
      <w:start w:val="1"/>
      <w:numFmt w:val="lowerRoman"/>
      <w:lvlText w:val="%3."/>
      <w:lvlJc w:val="right"/>
      <w:pPr>
        <w:ind w:left="2367" w:hanging="180"/>
      </w:pPr>
    </w:lvl>
    <w:lvl w:ilvl="3" w:tplc="0403000F" w:tentative="1">
      <w:start w:val="1"/>
      <w:numFmt w:val="decimal"/>
      <w:lvlText w:val="%4."/>
      <w:lvlJc w:val="left"/>
      <w:pPr>
        <w:ind w:left="3087" w:hanging="360"/>
      </w:pPr>
    </w:lvl>
    <w:lvl w:ilvl="4" w:tplc="04030019" w:tentative="1">
      <w:start w:val="1"/>
      <w:numFmt w:val="lowerLetter"/>
      <w:lvlText w:val="%5."/>
      <w:lvlJc w:val="left"/>
      <w:pPr>
        <w:ind w:left="3807" w:hanging="360"/>
      </w:pPr>
    </w:lvl>
    <w:lvl w:ilvl="5" w:tplc="0403001B" w:tentative="1">
      <w:start w:val="1"/>
      <w:numFmt w:val="lowerRoman"/>
      <w:lvlText w:val="%6."/>
      <w:lvlJc w:val="right"/>
      <w:pPr>
        <w:ind w:left="4527" w:hanging="180"/>
      </w:pPr>
    </w:lvl>
    <w:lvl w:ilvl="6" w:tplc="0403000F" w:tentative="1">
      <w:start w:val="1"/>
      <w:numFmt w:val="decimal"/>
      <w:lvlText w:val="%7."/>
      <w:lvlJc w:val="left"/>
      <w:pPr>
        <w:ind w:left="5247" w:hanging="360"/>
      </w:pPr>
    </w:lvl>
    <w:lvl w:ilvl="7" w:tplc="04030019" w:tentative="1">
      <w:start w:val="1"/>
      <w:numFmt w:val="lowerLetter"/>
      <w:lvlText w:val="%8."/>
      <w:lvlJc w:val="left"/>
      <w:pPr>
        <w:ind w:left="5967" w:hanging="360"/>
      </w:pPr>
    </w:lvl>
    <w:lvl w:ilvl="8" w:tplc="040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3CC22604"/>
    <w:multiLevelType w:val="hybridMultilevel"/>
    <w:tmpl w:val="680E4748"/>
    <w:lvl w:ilvl="0" w:tplc="0C94F2F8">
      <w:start w:val="1"/>
      <w:numFmt w:val="lowerLetter"/>
      <w:lvlText w:val="%1)"/>
      <w:lvlJc w:val="left"/>
      <w:pPr>
        <w:ind w:left="502" w:hanging="360"/>
      </w:pPr>
      <w:rPr>
        <w:rFonts w:ascii="Arial" w:eastAsia="Arial" w:hAnsi="Arial" w:cs="Arial" w:hint="default"/>
        <w:b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222" w:hanging="360"/>
      </w:pPr>
    </w:lvl>
    <w:lvl w:ilvl="2" w:tplc="0403001B" w:tentative="1">
      <w:start w:val="1"/>
      <w:numFmt w:val="lowerRoman"/>
      <w:lvlText w:val="%3."/>
      <w:lvlJc w:val="right"/>
      <w:pPr>
        <w:ind w:left="1942" w:hanging="180"/>
      </w:pPr>
    </w:lvl>
    <w:lvl w:ilvl="3" w:tplc="0403000F" w:tentative="1">
      <w:start w:val="1"/>
      <w:numFmt w:val="decimal"/>
      <w:lvlText w:val="%4."/>
      <w:lvlJc w:val="left"/>
      <w:pPr>
        <w:ind w:left="2662" w:hanging="360"/>
      </w:pPr>
    </w:lvl>
    <w:lvl w:ilvl="4" w:tplc="04030019" w:tentative="1">
      <w:start w:val="1"/>
      <w:numFmt w:val="lowerLetter"/>
      <w:lvlText w:val="%5."/>
      <w:lvlJc w:val="left"/>
      <w:pPr>
        <w:ind w:left="3382" w:hanging="360"/>
      </w:pPr>
    </w:lvl>
    <w:lvl w:ilvl="5" w:tplc="0403001B" w:tentative="1">
      <w:start w:val="1"/>
      <w:numFmt w:val="lowerRoman"/>
      <w:lvlText w:val="%6."/>
      <w:lvlJc w:val="right"/>
      <w:pPr>
        <w:ind w:left="4102" w:hanging="180"/>
      </w:pPr>
    </w:lvl>
    <w:lvl w:ilvl="6" w:tplc="0403000F" w:tentative="1">
      <w:start w:val="1"/>
      <w:numFmt w:val="decimal"/>
      <w:lvlText w:val="%7."/>
      <w:lvlJc w:val="left"/>
      <w:pPr>
        <w:ind w:left="4822" w:hanging="360"/>
      </w:pPr>
    </w:lvl>
    <w:lvl w:ilvl="7" w:tplc="04030019" w:tentative="1">
      <w:start w:val="1"/>
      <w:numFmt w:val="lowerLetter"/>
      <w:lvlText w:val="%8."/>
      <w:lvlJc w:val="left"/>
      <w:pPr>
        <w:ind w:left="5542" w:hanging="360"/>
      </w:pPr>
    </w:lvl>
    <w:lvl w:ilvl="8" w:tplc="040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3D400967"/>
    <w:multiLevelType w:val="hybridMultilevel"/>
    <w:tmpl w:val="6F9A036E"/>
    <w:lvl w:ilvl="0" w:tplc="ED465CB8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647" w:hanging="360"/>
      </w:pPr>
    </w:lvl>
    <w:lvl w:ilvl="2" w:tplc="0403001B" w:tentative="1">
      <w:start w:val="1"/>
      <w:numFmt w:val="lowerRoman"/>
      <w:lvlText w:val="%3."/>
      <w:lvlJc w:val="right"/>
      <w:pPr>
        <w:ind w:left="2367" w:hanging="180"/>
      </w:pPr>
    </w:lvl>
    <w:lvl w:ilvl="3" w:tplc="0403000F" w:tentative="1">
      <w:start w:val="1"/>
      <w:numFmt w:val="decimal"/>
      <w:lvlText w:val="%4."/>
      <w:lvlJc w:val="left"/>
      <w:pPr>
        <w:ind w:left="3087" w:hanging="360"/>
      </w:pPr>
    </w:lvl>
    <w:lvl w:ilvl="4" w:tplc="04030019" w:tentative="1">
      <w:start w:val="1"/>
      <w:numFmt w:val="lowerLetter"/>
      <w:lvlText w:val="%5."/>
      <w:lvlJc w:val="left"/>
      <w:pPr>
        <w:ind w:left="3807" w:hanging="360"/>
      </w:pPr>
    </w:lvl>
    <w:lvl w:ilvl="5" w:tplc="0403001B" w:tentative="1">
      <w:start w:val="1"/>
      <w:numFmt w:val="lowerRoman"/>
      <w:lvlText w:val="%6."/>
      <w:lvlJc w:val="right"/>
      <w:pPr>
        <w:ind w:left="4527" w:hanging="180"/>
      </w:pPr>
    </w:lvl>
    <w:lvl w:ilvl="6" w:tplc="0403000F" w:tentative="1">
      <w:start w:val="1"/>
      <w:numFmt w:val="decimal"/>
      <w:lvlText w:val="%7."/>
      <w:lvlJc w:val="left"/>
      <w:pPr>
        <w:ind w:left="5247" w:hanging="360"/>
      </w:pPr>
    </w:lvl>
    <w:lvl w:ilvl="7" w:tplc="04030019" w:tentative="1">
      <w:start w:val="1"/>
      <w:numFmt w:val="lowerLetter"/>
      <w:lvlText w:val="%8."/>
      <w:lvlJc w:val="left"/>
      <w:pPr>
        <w:ind w:left="5967" w:hanging="360"/>
      </w:pPr>
    </w:lvl>
    <w:lvl w:ilvl="8" w:tplc="040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3DF35686"/>
    <w:multiLevelType w:val="hybridMultilevel"/>
    <w:tmpl w:val="76840F4A"/>
    <w:lvl w:ilvl="0" w:tplc="9CFE2540">
      <w:start w:val="1"/>
      <w:numFmt w:val="lowerLetter"/>
      <w:lvlText w:val="%1)"/>
      <w:lvlJc w:val="left"/>
      <w:pPr>
        <w:ind w:left="927" w:hanging="360"/>
      </w:pPr>
      <w:rPr>
        <w:rFonts w:ascii="Arial" w:eastAsia="Arial" w:hAnsi="Arial" w:cs="Arial" w:hint="default"/>
        <w:b/>
        <w:color w:val="000000"/>
      </w:rPr>
    </w:lvl>
    <w:lvl w:ilvl="1" w:tplc="04030019" w:tentative="1">
      <w:start w:val="1"/>
      <w:numFmt w:val="lowerLetter"/>
      <w:lvlText w:val="%2."/>
      <w:lvlJc w:val="left"/>
      <w:pPr>
        <w:ind w:left="1647" w:hanging="360"/>
      </w:pPr>
    </w:lvl>
    <w:lvl w:ilvl="2" w:tplc="0403001B" w:tentative="1">
      <w:start w:val="1"/>
      <w:numFmt w:val="lowerRoman"/>
      <w:lvlText w:val="%3."/>
      <w:lvlJc w:val="right"/>
      <w:pPr>
        <w:ind w:left="2367" w:hanging="180"/>
      </w:pPr>
    </w:lvl>
    <w:lvl w:ilvl="3" w:tplc="0403000F" w:tentative="1">
      <w:start w:val="1"/>
      <w:numFmt w:val="decimal"/>
      <w:lvlText w:val="%4."/>
      <w:lvlJc w:val="left"/>
      <w:pPr>
        <w:ind w:left="3087" w:hanging="360"/>
      </w:pPr>
    </w:lvl>
    <w:lvl w:ilvl="4" w:tplc="04030019" w:tentative="1">
      <w:start w:val="1"/>
      <w:numFmt w:val="lowerLetter"/>
      <w:lvlText w:val="%5."/>
      <w:lvlJc w:val="left"/>
      <w:pPr>
        <w:ind w:left="3807" w:hanging="360"/>
      </w:pPr>
    </w:lvl>
    <w:lvl w:ilvl="5" w:tplc="0403001B" w:tentative="1">
      <w:start w:val="1"/>
      <w:numFmt w:val="lowerRoman"/>
      <w:lvlText w:val="%6."/>
      <w:lvlJc w:val="right"/>
      <w:pPr>
        <w:ind w:left="4527" w:hanging="180"/>
      </w:pPr>
    </w:lvl>
    <w:lvl w:ilvl="6" w:tplc="0403000F" w:tentative="1">
      <w:start w:val="1"/>
      <w:numFmt w:val="decimal"/>
      <w:lvlText w:val="%7."/>
      <w:lvlJc w:val="left"/>
      <w:pPr>
        <w:ind w:left="5247" w:hanging="360"/>
      </w:pPr>
    </w:lvl>
    <w:lvl w:ilvl="7" w:tplc="04030019" w:tentative="1">
      <w:start w:val="1"/>
      <w:numFmt w:val="lowerLetter"/>
      <w:lvlText w:val="%8."/>
      <w:lvlJc w:val="left"/>
      <w:pPr>
        <w:ind w:left="5967" w:hanging="360"/>
      </w:pPr>
    </w:lvl>
    <w:lvl w:ilvl="8" w:tplc="040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3E9C1D1D"/>
    <w:multiLevelType w:val="hybridMultilevel"/>
    <w:tmpl w:val="D276B936"/>
    <w:lvl w:ilvl="0" w:tplc="49E66E2A">
      <w:start w:val="1"/>
      <w:numFmt w:val="lowerLetter"/>
      <w:lvlText w:val="%1)"/>
      <w:lvlJc w:val="left"/>
      <w:pPr>
        <w:ind w:left="502" w:hanging="360"/>
      </w:pPr>
      <w:rPr>
        <w:rFonts w:ascii="Arial" w:eastAsia="Arial" w:hAnsi="Arial" w:cs="Arial" w:hint="default"/>
        <w:b/>
        <w:color w:val="000000"/>
      </w:rPr>
    </w:lvl>
    <w:lvl w:ilvl="1" w:tplc="04030019" w:tentative="1">
      <w:start w:val="1"/>
      <w:numFmt w:val="lowerLetter"/>
      <w:lvlText w:val="%2."/>
      <w:lvlJc w:val="left"/>
      <w:pPr>
        <w:ind w:left="1222" w:hanging="360"/>
      </w:pPr>
    </w:lvl>
    <w:lvl w:ilvl="2" w:tplc="0403001B" w:tentative="1">
      <w:start w:val="1"/>
      <w:numFmt w:val="lowerRoman"/>
      <w:lvlText w:val="%3."/>
      <w:lvlJc w:val="right"/>
      <w:pPr>
        <w:ind w:left="1942" w:hanging="180"/>
      </w:pPr>
    </w:lvl>
    <w:lvl w:ilvl="3" w:tplc="0403000F" w:tentative="1">
      <w:start w:val="1"/>
      <w:numFmt w:val="decimal"/>
      <w:lvlText w:val="%4."/>
      <w:lvlJc w:val="left"/>
      <w:pPr>
        <w:ind w:left="2662" w:hanging="360"/>
      </w:pPr>
    </w:lvl>
    <w:lvl w:ilvl="4" w:tplc="04030019" w:tentative="1">
      <w:start w:val="1"/>
      <w:numFmt w:val="lowerLetter"/>
      <w:lvlText w:val="%5."/>
      <w:lvlJc w:val="left"/>
      <w:pPr>
        <w:ind w:left="3382" w:hanging="360"/>
      </w:pPr>
    </w:lvl>
    <w:lvl w:ilvl="5" w:tplc="0403001B" w:tentative="1">
      <w:start w:val="1"/>
      <w:numFmt w:val="lowerRoman"/>
      <w:lvlText w:val="%6."/>
      <w:lvlJc w:val="right"/>
      <w:pPr>
        <w:ind w:left="4102" w:hanging="180"/>
      </w:pPr>
    </w:lvl>
    <w:lvl w:ilvl="6" w:tplc="0403000F" w:tentative="1">
      <w:start w:val="1"/>
      <w:numFmt w:val="decimal"/>
      <w:lvlText w:val="%7."/>
      <w:lvlJc w:val="left"/>
      <w:pPr>
        <w:ind w:left="4822" w:hanging="360"/>
      </w:pPr>
    </w:lvl>
    <w:lvl w:ilvl="7" w:tplc="04030019" w:tentative="1">
      <w:start w:val="1"/>
      <w:numFmt w:val="lowerLetter"/>
      <w:lvlText w:val="%8."/>
      <w:lvlJc w:val="left"/>
      <w:pPr>
        <w:ind w:left="5542" w:hanging="360"/>
      </w:pPr>
    </w:lvl>
    <w:lvl w:ilvl="8" w:tplc="040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3F9E5203"/>
    <w:multiLevelType w:val="hybridMultilevel"/>
    <w:tmpl w:val="FCE22DE0"/>
    <w:lvl w:ilvl="0" w:tplc="D05279C6">
      <w:start w:val="1"/>
      <w:numFmt w:val="lowerLetter"/>
      <w:lvlText w:val="%1)"/>
      <w:lvlJc w:val="left"/>
      <w:pPr>
        <w:ind w:left="927" w:hanging="360"/>
      </w:pPr>
      <w:rPr>
        <w:rFonts w:ascii="Arial" w:eastAsia="Arial" w:hAnsi="Arial" w:cs="Arial" w:hint="default"/>
        <w:b/>
        <w:color w:val="000000"/>
      </w:rPr>
    </w:lvl>
    <w:lvl w:ilvl="1" w:tplc="04030019" w:tentative="1">
      <w:start w:val="1"/>
      <w:numFmt w:val="lowerLetter"/>
      <w:lvlText w:val="%2."/>
      <w:lvlJc w:val="left"/>
      <w:pPr>
        <w:ind w:left="1647" w:hanging="360"/>
      </w:pPr>
    </w:lvl>
    <w:lvl w:ilvl="2" w:tplc="0403001B" w:tentative="1">
      <w:start w:val="1"/>
      <w:numFmt w:val="lowerRoman"/>
      <w:lvlText w:val="%3."/>
      <w:lvlJc w:val="right"/>
      <w:pPr>
        <w:ind w:left="2367" w:hanging="180"/>
      </w:pPr>
    </w:lvl>
    <w:lvl w:ilvl="3" w:tplc="0403000F" w:tentative="1">
      <w:start w:val="1"/>
      <w:numFmt w:val="decimal"/>
      <w:lvlText w:val="%4."/>
      <w:lvlJc w:val="left"/>
      <w:pPr>
        <w:ind w:left="3087" w:hanging="360"/>
      </w:pPr>
    </w:lvl>
    <w:lvl w:ilvl="4" w:tplc="04030019" w:tentative="1">
      <w:start w:val="1"/>
      <w:numFmt w:val="lowerLetter"/>
      <w:lvlText w:val="%5."/>
      <w:lvlJc w:val="left"/>
      <w:pPr>
        <w:ind w:left="3807" w:hanging="360"/>
      </w:pPr>
    </w:lvl>
    <w:lvl w:ilvl="5" w:tplc="0403001B" w:tentative="1">
      <w:start w:val="1"/>
      <w:numFmt w:val="lowerRoman"/>
      <w:lvlText w:val="%6."/>
      <w:lvlJc w:val="right"/>
      <w:pPr>
        <w:ind w:left="4527" w:hanging="180"/>
      </w:pPr>
    </w:lvl>
    <w:lvl w:ilvl="6" w:tplc="0403000F" w:tentative="1">
      <w:start w:val="1"/>
      <w:numFmt w:val="decimal"/>
      <w:lvlText w:val="%7."/>
      <w:lvlJc w:val="left"/>
      <w:pPr>
        <w:ind w:left="5247" w:hanging="360"/>
      </w:pPr>
    </w:lvl>
    <w:lvl w:ilvl="7" w:tplc="04030019" w:tentative="1">
      <w:start w:val="1"/>
      <w:numFmt w:val="lowerLetter"/>
      <w:lvlText w:val="%8."/>
      <w:lvlJc w:val="left"/>
      <w:pPr>
        <w:ind w:left="5967" w:hanging="360"/>
      </w:pPr>
    </w:lvl>
    <w:lvl w:ilvl="8" w:tplc="040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40315109"/>
    <w:multiLevelType w:val="hybridMultilevel"/>
    <w:tmpl w:val="3806AA14"/>
    <w:lvl w:ilvl="0" w:tplc="88BCF694">
      <w:start w:val="1"/>
      <w:numFmt w:val="lowerLetter"/>
      <w:lvlText w:val="%1)"/>
      <w:lvlJc w:val="left"/>
      <w:pPr>
        <w:ind w:left="927" w:hanging="360"/>
      </w:pPr>
      <w:rPr>
        <w:rFonts w:ascii="Arial" w:eastAsia="Arial" w:hAnsi="Arial" w:cs="Arial" w:hint="default"/>
        <w:b/>
        <w:color w:val="000000"/>
      </w:rPr>
    </w:lvl>
    <w:lvl w:ilvl="1" w:tplc="04030019" w:tentative="1">
      <w:start w:val="1"/>
      <w:numFmt w:val="lowerLetter"/>
      <w:lvlText w:val="%2."/>
      <w:lvlJc w:val="left"/>
      <w:pPr>
        <w:ind w:left="1647" w:hanging="360"/>
      </w:pPr>
    </w:lvl>
    <w:lvl w:ilvl="2" w:tplc="0403001B" w:tentative="1">
      <w:start w:val="1"/>
      <w:numFmt w:val="lowerRoman"/>
      <w:lvlText w:val="%3."/>
      <w:lvlJc w:val="right"/>
      <w:pPr>
        <w:ind w:left="2367" w:hanging="180"/>
      </w:pPr>
    </w:lvl>
    <w:lvl w:ilvl="3" w:tplc="0403000F" w:tentative="1">
      <w:start w:val="1"/>
      <w:numFmt w:val="decimal"/>
      <w:lvlText w:val="%4."/>
      <w:lvlJc w:val="left"/>
      <w:pPr>
        <w:ind w:left="3087" w:hanging="360"/>
      </w:pPr>
    </w:lvl>
    <w:lvl w:ilvl="4" w:tplc="04030019" w:tentative="1">
      <w:start w:val="1"/>
      <w:numFmt w:val="lowerLetter"/>
      <w:lvlText w:val="%5."/>
      <w:lvlJc w:val="left"/>
      <w:pPr>
        <w:ind w:left="3807" w:hanging="360"/>
      </w:pPr>
    </w:lvl>
    <w:lvl w:ilvl="5" w:tplc="0403001B" w:tentative="1">
      <w:start w:val="1"/>
      <w:numFmt w:val="lowerRoman"/>
      <w:lvlText w:val="%6."/>
      <w:lvlJc w:val="right"/>
      <w:pPr>
        <w:ind w:left="4527" w:hanging="180"/>
      </w:pPr>
    </w:lvl>
    <w:lvl w:ilvl="6" w:tplc="0403000F" w:tentative="1">
      <w:start w:val="1"/>
      <w:numFmt w:val="decimal"/>
      <w:lvlText w:val="%7."/>
      <w:lvlJc w:val="left"/>
      <w:pPr>
        <w:ind w:left="5247" w:hanging="360"/>
      </w:pPr>
    </w:lvl>
    <w:lvl w:ilvl="7" w:tplc="04030019" w:tentative="1">
      <w:start w:val="1"/>
      <w:numFmt w:val="lowerLetter"/>
      <w:lvlText w:val="%8."/>
      <w:lvlJc w:val="left"/>
      <w:pPr>
        <w:ind w:left="5967" w:hanging="360"/>
      </w:pPr>
    </w:lvl>
    <w:lvl w:ilvl="8" w:tplc="040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407E7377"/>
    <w:multiLevelType w:val="hybridMultilevel"/>
    <w:tmpl w:val="85C4579A"/>
    <w:lvl w:ilvl="0" w:tplc="965608F8">
      <w:start w:val="1"/>
      <w:numFmt w:val="lowerLetter"/>
      <w:lvlText w:val="%1)"/>
      <w:lvlJc w:val="left"/>
      <w:pPr>
        <w:ind w:left="927" w:hanging="360"/>
      </w:pPr>
      <w:rPr>
        <w:rFonts w:ascii="Arial" w:eastAsia="Arial" w:hAnsi="Arial" w:cs="Arial" w:hint="default"/>
        <w:b/>
        <w:color w:val="000000"/>
      </w:rPr>
    </w:lvl>
    <w:lvl w:ilvl="1" w:tplc="04030019" w:tentative="1">
      <w:start w:val="1"/>
      <w:numFmt w:val="lowerLetter"/>
      <w:lvlText w:val="%2."/>
      <w:lvlJc w:val="left"/>
      <w:pPr>
        <w:ind w:left="1647" w:hanging="360"/>
      </w:pPr>
    </w:lvl>
    <w:lvl w:ilvl="2" w:tplc="0403001B" w:tentative="1">
      <w:start w:val="1"/>
      <w:numFmt w:val="lowerRoman"/>
      <w:lvlText w:val="%3."/>
      <w:lvlJc w:val="right"/>
      <w:pPr>
        <w:ind w:left="2367" w:hanging="180"/>
      </w:pPr>
    </w:lvl>
    <w:lvl w:ilvl="3" w:tplc="0403000F" w:tentative="1">
      <w:start w:val="1"/>
      <w:numFmt w:val="decimal"/>
      <w:lvlText w:val="%4."/>
      <w:lvlJc w:val="left"/>
      <w:pPr>
        <w:ind w:left="3087" w:hanging="360"/>
      </w:pPr>
    </w:lvl>
    <w:lvl w:ilvl="4" w:tplc="04030019" w:tentative="1">
      <w:start w:val="1"/>
      <w:numFmt w:val="lowerLetter"/>
      <w:lvlText w:val="%5."/>
      <w:lvlJc w:val="left"/>
      <w:pPr>
        <w:ind w:left="3807" w:hanging="360"/>
      </w:pPr>
    </w:lvl>
    <w:lvl w:ilvl="5" w:tplc="0403001B" w:tentative="1">
      <w:start w:val="1"/>
      <w:numFmt w:val="lowerRoman"/>
      <w:lvlText w:val="%6."/>
      <w:lvlJc w:val="right"/>
      <w:pPr>
        <w:ind w:left="4527" w:hanging="180"/>
      </w:pPr>
    </w:lvl>
    <w:lvl w:ilvl="6" w:tplc="0403000F" w:tentative="1">
      <w:start w:val="1"/>
      <w:numFmt w:val="decimal"/>
      <w:lvlText w:val="%7."/>
      <w:lvlJc w:val="left"/>
      <w:pPr>
        <w:ind w:left="5247" w:hanging="360"/>
      </w:pPr>
    </w:lvl>
    <w:lvl w:ilvl="7" w:tplc="04030019" w:tentative="1">
      <w:start w:val="1"/>
      <w:numFmt w:val="lowerLetter"/>
      <w:lvlText w:val="%8."/>
      <w:lvlJc w:val="left"/>
      <w:pPr>
        <w:ind w:left="5967" w:hanging="360"/>
      </w:pPr>
    </w:lvl>
    <w:lvl w:ilvl="8" w:tplc="040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40AB226F"/>
    <w:multiLevelType w:val="hybridMultilevel"/>
    <w:tmpl w:val="3790E620"/>
    <w:lvl w:ilvl="0" w:tplc="4DF2964A">
      <w:start w:val="1"/>
      <w:numFmt w:val="lowerLetter"/>
      <w:lvlText w:val="%1)"/>
      <w:lvlJc w:val="left"/>
      <w:pPr>
        <w:ind w:left="927" w:hanging="360"/>
      </w:pPr>
      <w:rPr>
        <w:rFonts w:ascii="Arial" w:eastAsia="Arial" w:hAnsi="Arial" w:cs="Arial" w:hint="default"/>
        <w:b/>
        <w:color w:val="000000"/>
      </w:rPr>
    </w:lvl>
    <w:lvl w:ilvl="1" w:tplc="04030019" w:tentative="1">
      <w:start w:val="1"/>
      <w:numFmt w:val="lowerLetter"/>
      <w:lvlText w:val="%2."/>
      <w:lvlJc w:val="left"/>
      <w:pPr>
        <w:ind w:left="1647" w:hanging="360"/>
      </w:pPr>
    </w:lvl>
    <w:lvl w:ilvl="2" w:tplc="0403001B" w:tentative="1">
      <w:start w:val="1"/>
      <w:numFmt w:val="lowerRoman"/>
      <w:lvlText w:val="%3."/>
      <w:lvlJc w:val="right"/>
      <w:pPr>
        <w:ind w:left="2367" w:hanging="180"/>
      </w:pPr>
    </w:lvl>
    <w:lvl w:ilvl="3" w:tplc="0403000F" w:tentative="1">
      <w:start w:val="1"/>
      <w:numFmt w:val="decimal"/>
      <w:lvlText w:val="%4."/>
      <w:lvlJc w:val="left"/>
      <w:pPr>
        <w:ind w:left="3087" w:hanging="360"/>
      </w:pPr>
    </w:lvl>
    <w:lvl w:ilvl="4" w:tplc="04030019" w:tentative="1">
      <w:start w:val="1"/>
      <w:numFmt w:val="lowerLetter"/>
      <w:lvlText w:val="%5."/>
      <w:lvlJc w:val="left"/>
      <w:pPr>
        <w:ind w:left="3807" w:hanging="360"/>
      </w:pPr>
    </w:lvl>
    <w:lvl w:ilvl="5" w:tplc="0403001B" w:tentative="1">
      <w:start w:val="1"/>
      <w:numFmt w:val="lowerRoman"/>
      <w:lvlText w:val="%6."/>
      <w:lvlJc w:val="right"/>
      <w:pPr>
        <w:ind w:left="4527" w:hanging="180"/>
      </w:pPr>
    </w:lvl>
    <w:lvl w:ilvl="6" w:tplc="0403000F" w:tentative="1">
      <w:start w:val="1"/>
      <w:numFmt w:val="decimal"/>
      <w:lvlText w:val="%7."/>
      <w:lvlJc w:val="left"/>
      <w:pPr>
        <w:ind w:left="5247" w:hanging="360"/>
      </w:pPr>
    </w:lvl>
    <w:lvl w:ilvl="7" w:tplc="04030019" w:tentative="1">
      <w:start w:val="1"/>
      <w:numFmt w:val="lowerLetter"/>
      <w:lvlText w:val="%8."/>
      <w:lvlJc w:val="left"/>
      <w:pPr>
        <w:ind w:left="5967" w:hanging="360"/>
      </w:pPr>
    </w:lvl>
    <w:lvl w:ilvl="8" w:tplc="040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41022CED"/>
    <w:multiLevelType w:val="hybridMultilevel"/>
    <w:tmpl w:val="7EF630B2"/>
    <w:lvl w:ilvl="0" w:tplc="6B76111A">
      <w:start w:val="1"/>
      <w:numFmt w:val="lowerLetter"/>
      <w:lvlText w:val="%1)"/>
      <w:lvlJc w:val="left"/>
      <w:pPr>
        <w:ind w:left="927" w:hanging="360"/>
      </w:pPr>
      <w:rPr>
        <w:rFonts w:ascii="Arial" w:eastAsia="Arial" w:hAnsi="Arial" w:cs="Arial" w:hint="default"/>
        <w:b/>
        <w:color w:val="000000"/>
      </w:rPr>
    </w:lvl>
    <w:lvl w:ilvl="1" w:tplc="04030019" w:tentative="1">
      <w:start w:val="1"/>
      <w:numFmt w:val="lowerLetter"/>
      <w:lvlText w:val="%2."/>
      <w:lvlJc w:val="left"/>
      <w:pPr>
        <w:ind w:left="1647" w:hanging="360"/>
      </w:pPr>
    </w:lvl>
    <w:lvl w:ilvl="2" w:tplc="0403001B" w:tentative="1">
      <w:start w:val="1"/>
      <w:numFmt w:val="lowerRoman"/>
      <w:lvlText w:val="%3."/>
      <w:lvlJc w:val="right"/>
      <w:pPr>
        <w:ind w:left="2367" w:hanging="180"/>
      </w:pPr>
    </w:lvl>
    <w:lvl w:ilvl="3" w:tplc="0403000F" w:tentative="1">
      <w:start w:val="1"/>
      <w:numFmt w:val="decimal"/>
      <w:lvlText w:val="%4."/>
      <w:lvlJc w:val="left"/>
      <w:pPr>
        <w:ind w:left="3087" w:hanging="360"/>
      </w:pPr>
    </w:lvl>
    <w:lvl w:ilvl="4" w:tplc="04030019" w:tentative="1">
      <w:start w:val="1"/>
      <w:numFmt w:val="lowerLetter"/>
      <w:lvlText w:val="%5."/>
      <w:lvlJc w:val="left"/>
      <w:pPr>
        <w:ind w:left="3807" w:hanging="360"/>
      </w:pPr>
    </w:lvl>
    <w:lvl w:ilvl="5" w:tplc="0403001B" w:tentative="1">
      <w:start w:val="1"/>
      <w:numFmt w:val="lowerRoman"/>
      <w:lvlText w:val="%6."/>
      <w:lvlJc w:val="right"/>
      <w:pPr>
        <w:ind w:left="4527" w:hanging="180"/>
      </w:pPr>
    </w:lvl>
    <w:lvl w:ilvl="6" w:tplc="0403000F" w:tentative="1">
      <w:start w:val="1"/>
      <w:numFmt w:val="decimal"/>
      <w:lvlText w:val="%7."/>
      <w:lvlJc w:val="left"/>
      <w:pPr>
        <w:ind w:left="5247" w:hanging="360"/>
      </w:pPr>
    </w:lvl>
    <w:lvl w:ilvl="7" w:tplc="04030019" w:tentative="1">
      <w:start w:val="1"/>
      <w:numFmt w:val="lowerLetter"/>
      <w:lvlText w:val="%8."/>
      <w:lvlJc w:val="left"/>
      <w:pPr>
        <w:ind w:left="5967" w:hanging="360"/>
      </w:pPr>
    </w:lvl>
    <w:lvl w:ilvl="8" w:tplc="040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42377B4F"/>
    <w:multiLevelType w:val="hybridMultilevel"/>
    <w:tmpl w:val="9D6A5D08"/>
    <w:lvl w:ilvl="0" w:tplc="71846C02">
      <w:start w:val="1"/>
      <w:numFmt w:val="lowerLetter"/>
      <w:lvlText w:val="%1)"/>
      <w:lvlJc w:val="left"/>
      <w:pPr>
        <w:ind w:left="927" w:hanging="360"/>
      </w:pPr>
      <w:rPr>
        <w:rFonts w:ascii="Arial" w:eastAsia="Arial" w:hAnsi="Arial" w:cs="Arial" w:hint="default"/>
        <w:b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647" w:hanging="360"/>
      </w:pPr>
    </w:lvl>
    <w:lvl w:ilvl="2" w:tplc="0403001B" w:tentative="1">
      <w:start w:val="1"/>
      <w:numFmt w:val="lowerRoman"/>
      <w:lvlText w:val="%3."/>
      <w:lvlJc w:val="right"/>
      <w:pPr>
        <w:ind w:left="2367" w:hanging="180"/>
      </w:pPr>
    </w:lvl>
    <w:lvl w:ilvl="3" w:tplc="0403000F" w:tentative="1">
      <w:start w:val="1"/>
      <w:numFmt w:val="decimal"/>
      <w:lvlText w:val="%4."/>
      <w:lvlJc w:val="left"/>
      <w:pPr>
        <w:ind w:left="3087" w:hanging="360"/>
      </w:pPr>
    </w:lvl>
    <w:lvl w:ilvl="4" w:tplc="04030019" w:tentative="1">
      <w:start w:val="1"/>
      <w:numFmt w:val="lowerLetter"/>
      <w:lvlText w:val="%5."/>
      <w:lvlJc w:val="left"/>
      <w:pPr>
        <w:ind w:left="3807" w:hanging="360"/>
      </w:pPr>
    </w:lvl>
    <w:lvl w:ilvl="5" w:tplc="0403001B" w:tentative="1">
      <w:start w:val="1"/>
      <w:numFmt w:val="lowerRoman"/>
      <w:lvlText w:val="%6."/>
      <w:lvlJc w:val="right"/>
      <w:pPr>
        <w:ind w:left="4527" w:hanging="180"/>
      </w:pPr>
    </w:lvl>
    <w:lvl w:ilvl="6" w:tplc="0403000F" w:tentative="1">
      <w:start w:val="1"/>
      <w:numFmt w:val="decimal"/>
      <w:lvlText w:val="%7."/>
      <w:lvlJc w:val="left"/>
      <w:pPr>
        <w:ind w:left="5247" w:hanging="360"/>
      </w:pPr>
    </w:lvl>
    <w:lvl w:ilvl="7" w:tplc="04030019" w:tentative="1">
      <w:start w:val="1"/>
      <w:numFmt w:val="lowerLetter"/>
      <w:lvlText w:val="%8."/>
      <w:lvlJc w:val="left"/>
      <w:pPr>
        <w:ind w:left="5967" w:hanging="360"/>
      </w:pPr>
    </w:lvl>
    <w:lvl w:ilvl="8" w:tplc="040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4337474C"/>
    <w:multiLevelType w:val="hybridMultilevel"/>
    <w:tmpl w:val="4F96A988"/>
    <w:lvl w:ilvl="0" w:tplc="5860C844">
      <w:start w:val="1"/>
      <w:numFmt w:val="lowerLetter"/>
      <w:lvlText w:val="%1)"/>
      <w:lvlJc w:val="left"/>
      <w:pPr>
        <w:ind w:left="927" w:hanging="360"/>
      </w:pPr>
      <w:rPr>
        <w:rFonts w:ascii="Arial" w:eastAsia="Arial" w:hAnsi="Arial" w:cs="Arial" w:hint="default"/>
        <w:b/>
        <w:color w:val="000000"/>
      </w:rPr>
    </w:lvl>
    <w:lvl w:ilvl="1" w:tplc="04030019" w:tentative="1">
      <w:start w:val="1"/>
      <w:numFmt w:val="lowerLetter"/>
      <w:lvlText w:val="%2."/>
      <w:lvlJc w:val="left"/>
      <w:pPr>
        <w:ind w:left="1647" w:hanging="360"/>
      </w:pPr>
    </w:lvl>
    <w:lvl w:ilvl="2" w:tplc="0403001B" w:tentative="1">
      <w:start w:val="1"/>
      <w:numFmt w:val="lowerRoman"/>
      <w:lvlText w:val="%3."/>
      <w:lvlJc w:val="right"/>
      <w:pPr>
        <w:ind w:left="2367" w:hanging="180"/>
      </w:pPr>
    </w:lvl>
    <w:lvl w:ilvl="3" w:tplc="0403000F" w:tentative="1">
      <w:start w:val="1"/>
      <w:numFmt w:val="decimal"/>
      <w:lvlText w:val="%4."/>
      <w:lvlJc w:val="left"/>
      <w:pPr>
        <w:ind w:left="3087" w:hanging="360"/>
      </w:pPr>
    </w:lvl>
    <w:lvl w:ilvl="4" w:tplc="04030019" w:tentative="1">
      <w:start w:val="1"/>
      <w:numFmt w:val="lowerLetter"/>
      <w:lvlText w:val="%5."/>
      <w:lvlJc w:val="left"/>
      <w:pPr>
        <w:ind w:left="3807" w:hanging="360"/>
      </w:pPr>
    </w:lvl>
    <w:lvl w:ilvl="5" w:tplc="0403001B" w:tentative="1">
      <w:start w:val="1"/>
      <w:numFmt w:val="lowerRoman"/>
      <w:lvlText w:val="%6."/>
      <w:lvlJc w:val="right"/>
      <w:pPr>
        <w:ind w:left="4527" w:hanging="180"/>
      </w:pPr>
    </w:lvl>
    <w:lvl w:ilvl="6" w:tplc="0403000F" w:tentative="1">
      <w:start w:val="1"/>
      <w:numFmt w:val="decimal"/>
      <w:lvlText w:val="%7."/>
      <w:lvlJc w:val="left"/>
      <w:pPr>
        <w:ind w:left="5247" w:hanging="360"/>
      </w:pPr>
    </w:lvl>
    <w:lvl w:ilvl="7" w:tplc="04030019" w:tentative="1">
      <w:start w:val="1"/>
      <w:numFmt w:val="lowerLetter"/>
      <w:lvlText w:val="%8."/>
      <w:lvlJc w:val="left"/>
      <w:pPr>
        <w:ind w:left="5967" w:hanging="360"/>
      </w:pPr>
    </w:lvl>
    <w:lvl w:ilvl="8" w:tplc="040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45C7382A"/>
    <w:multiLevelType w:val="hybridMultilevel"/>
    <w:tmpl w:val="F7262FAC"/>
    <w:lvl w:ilvl="0" w:tplc="F99A0CF8">
      <w:start w:val="1"/>
      <w:numFmt w:val="lowerLetter"/>
      <w:lvlText w:val="%1)"/>
      <w:lvlJc w:val="left"/>
      <w:pPr>
        <w:ind w:left="927" w:hanging="360"/>
      </w:pPr>
      <w:rPr>
        <w:rFonts w:ascii="Arial" w:eastAsia="Arial" w:hAnsi="Arial" w:cs="Arial" w:hint="default"/>
        <w:b/>
        <w:color w:val="000000"/>
      </w:rPr>
    </w:lvl>
    <w:lvl w:ilvl="1" w:tplc="04030019" w:tentative="1">
      <w:start w:val="1"/>
      <w:numFmt w:val="lowerLetter"/>
      <w:lvlText w:val="%2."/>
      <w:lvlJc w:val="left"/>
      <w:pPr>
        <w:ind w:left="1647" w:hanging="360"/>
      </w:pPr>
    </w:lvl>
    <w:lvl w:ilvl="2" w:tplc="0403001B" w:tentative="1">
      <w:start w:val="1"/>
      <w:numFmt w:val="lowerRoman"/>
      <w:lvlText w:val="%3."/>
      <w:lvlJc w:val="right"/>
      <w:pPr>
        <w:ind w:left="2367" w:hanging="180"/>
      </w:pPr>
    </w:lvl>
    <w:lvl w:ilvl="3" w:tplc="0403000F" w:tentative="1">
      <w:start w:val="1"/>
      <w:numFmt w:val="decimal"/>
      <w:lvlText w:val="%4."/>
      <w:lvlJc w:val="left"/>
      <w:pPr>
        <w:ind w:left="3087" w:hanging="360"/>
      </w:pPr>
    </w:lvl>
    <w:lvl w:ilvl="4" w:tplc="04030019" w:tentative="1">
      <w:start w:val="1"/>
      <w:numFmt w:val="lowerLetter"/>
      <w:lvlText w:val="%5."/>
      <w:lvlJc w:val="left"/>
      <w:pPr>
        <w:ind w:left="3807" w:hanging="360"/>
      </w:pPr>
    </w:lvl>
    <w:lvl w:ilvl="5" w:tplc="0403001B" w:tentative="1">
      <w:start w:val="1"/>
      <w:numFmt w:val="lowerRoman"/>
      <w:lvlText w:val="%6."/>
      <w:lvlJc w:val="right"/>
      <w:pPr>
        <w:ind w:left="4527" w:hanging="180"/>
      </w:pPr>
    </w:lvl>
    <w:lvl w:ilvl="6" w:tplc="0403000F" w:tentative="1">
      <w:start w:val="1"/>
      <w:numFmt w:val="decimal"/>
      <w:lvlText w:val="%7."/>
      <w:lvlJc w:val="left"/>
      <w:pPr>
        <w:ind w:left="5247" w:hanging="360"/>
      </w:pPr>
    </w:lvl>
    <w:lvl w:ilvl="7" w:tplc="04030019" w:tentative="1">
      <w:start w:val="1"/>
      <w:numFmt w:val="lowerLetter"/>
      <w:lvlText w:val="%8."/>
      <w:lvlJc w:val="left"/>
      <w:pPr>
        <w:ind w:left="5967" w:hanging="360"/>
      </w:pPr>
    </w:lvl>
    <w:lvl w:ilvl="8" w:tplc="040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45D125C7"/>
    <w:multiLevelType w:val="hybridMultilevel"/>
    <w:tmpl w:val="0394982E"/>
    <w:lvl w:ilvl="0" w:tplc="2D7C3B94">
      <w:start w:val="1"/>
      <w:numFmt w:val="lowerLetter"/>
      <w:lvlText w:val="%1)"/>
      <w:lvlJc w:val="left"/>
      <w:pPr>
        <w:ind w:left="927" w:hanging="360"/>
      </w:pPr>
      <w:rPr>
        <w:rFonts w:ascii="Arial" w:eastAsia="Arial" w:hAnsi="Arial" w:cs="Arial" w:hint="default"/>
        <w:b/>
        <w:color w:val="000000"/>
      </w:rPr>
    </w:lvl>
    <w:lvl w:ilvl="1" w:tplc="04030019" w:tentative="1">
      <w:start w:val="1"/>
      <w:numFmt w:val="lowerLetter"/>
      <w:lvlText w:val="%2."/>
      <w:lvlJc w:val="left"/>
      <w:pPr>
        <w:ind w:left="1647" w:hanging="360"/>
      </w:pPr>
    </w:lvl>
    <w:lvl w:ilvl="2" w:tplc="0403001B" w:tentative="1">
      <w:start w:val="1"/>
      <w:numFmt w:val="lowerRoman"/>
      <w:lvlText w:val="%3."/>
      <w:lvlJc w:val="right"/>
      <w:pPr>
        <w:ind w:left="2367" w:hanging="180"/>
      </w:pPr>
    </w:lvl>
    <w:lvl w:ilvl="3" w:tplc="0403000F" w:tentative="1">
      <w:start w:val="1"/>
      <w:numFmt w:val="decimal"/>
      <w:lvlText w:val="%4."/>
      <w:lvlJc w:val="left"/>
      <w:pPr>
        <w:ind w:left="3087" w:hanging="360"/>
      </w:pPr>
    </w:lvl>
    <w:lvl w:ilvl="4" w:tplc="04030019" w:tentative="1">
      <w:start w:val="1"/>
      <w:numFmt w:val="lowerLetter"/>
      <w:lvlText w:val="%5."/>
      <w:lvlJc w:val="left"/>
      <w:pPr>
        <w:ind w:left="3807" w:hanging="360"/>
      </w:pPr>
    </w:lvl>
    <w:lvl w:ilvl="5" w:tplc="0403001B" w:tentative="1">
      <w:start w:val="1"/>
      <w:numFmt w:val="lowerRoman"/>
      <w:lvlText w:val="%6."/>
      <w:lvlJc w:val="right"/>
      <w:pPr>
        <w:ind w:left="4527" w:hanging="180"/>
      </w:pPr>
    </w:lvl>
    <w:lvl w:ilvl="6" w:tplc="0403000F" w:tentative="1">
      <w:start w:val="1"/>
      <w:numFmt w:val="decimal"/>
      <w:lvlText w:val="%7."/>
      <w:lvlJc w:val="left"/>
      <w:pPr>
        <w:ind w:left="5247" w:hanging="360"/>
      </w:pPr>
    </w:lvl>
    <w:lvl w:ilvl="7" w:tplc="04030019" w:tentative="1">
      <w:start w:val="1"/>
      <w:numFmt w:val="lowerLetter"/>
      <w:lvlText w:val="%8."/>
      <w:lvlJc w:val="left"/>
      <w:pPr>
        <w:ind w:left="5967" w:hanging="360"/>
      </w:pPr>
    </w:lvl>
    <w:lvl w:ilvl="8" w:tplc="040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48F22C3C"/>
    <w:multiLevelType w:val="hybridMultilevel"/>
    <w:tmpl w:val="85965C82"/>
    <w:lvl w:ilvl="0" w:tplc="6AA00F8C">
      <w:start w:val="1"/>
      <w:numFmt w:val="lowerLetter"/>
      <w:lvlText w:val="%1)"/>
      <w:lvlJc w:val="left"/>
      <w:pPr>
        <w:ind w:left="927" w:hanging="360"/>
      </w:pPr>
      <w:rPr>
        <w:rFonts w:ascii="Arial" w:eastAsia="Arial" w:hAnsi="Arial" w:cs="Arial" w:hint="default"/>
        <w:b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647" w:hanging="360"/>
      </w:pPr>
    </w:lvl>
    <w:lvl w:ilvl="2" w:tplc="0403001B" w:tentative="1">
      <w:start w:val="1"/>
      <w:numFmt w:val="lowerRoman"/>
      <w:lvlText w:val="%3."/>
      <w:lvlJc w:val="right"/>
      <w:pPr>
        <w:ind w:left="2367" w:hanging="180"/>
      </w:pPr>
    </w:lvl>
    <w:lvl w:ilvl="3" w:tplc="0403000F" w:tentative="1">
      <w:start w:val="1"/>
      <w:numFmt w:val="decimal"/>
      <w:lvlText w:val="%4."/>
      <w:lvlJc w:val="left"/>
      <w:pPr>
        <w:ind w:left="3087" w:hanging="360"/>
      </w:pPr>
    </w:lvl>
    <w:lvl w:ilvl="4" w:tplc="04030019" w:tentative="1">
      <w:start w:val="1"/>
      <w:numFmt w:val="lowerLetter"/>
      <w:lvlText w:val="%5."/>
      <w:lvlJc w:val="left"/>
      <w:pPr>
        <w:ind w:left="3807" w:hanging="360"/>
      </w:pPr>
    </w:lvl>
    <w:lvl w:ilvl="5" w:tplc="0403001B" w:tentative="1">
      <w:start w:val="1"/>
      <w:numFmt w:val="lowerRoman"/>
      <w:lvlText w:val="%6."/>
      <w:lvlJc w:val="right"/>
      <w:pPr>
        <w:ind w:left="4527" w:hanging="180"/>
      </w:pPr>
    </w:lvl>
    <w:lvl w:ilvl="6" w:tplc="0403000F" w:tentative="1">
      <w:start w:val="1"/>
      <w:numFmt w:val="decimal"/>
      <w:lvlText w:val="%7."/>
      <w:lvlJc w:val="left"/>
      <w:pPr>
        <w:ind w:left="5247" w:hanging="360"/>
      </w:pPr>
    </w:lvl>
    <w:lvl w:ilvl="7" w:tplc="04030019" w:tentative="1">
      <w:start w:val="1"/>
      <w:numFmt w:val="lowerLetter"/>
      <w:lvlText w:val="%8."/>
      <w:lvlJc w:val="left"/>
      <w:pPr>
        <w:ind w:left="5967" w:hanging="360"/>
      </w:pPr>
    </w:lvl>
    <w:lvl w:ilvl="8" w:tplc="040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49480A66"/>
    <w:multiLevelType w:val="hybridMultilevel"/>
    <w:tmpl w:val="3DE86E32"/>
    <w:lvl w:ilvl="0" w:tplc="B8DC81D4">
      <w:start w:val="1"/>
      <w:numFmt w:val="lowerLetter"/>
      <w:lvlText w:val="%1)"/>
      <w:lvlJc w:val="left"/>
      <w:pPr>
        <w:ind w:left="927" w:hanging="360"/>
      </w:pPr>
      <w:rPr>
        <w:rFonts w:ascii="Arial" w:eastAsia="Arial" w:hAnsi="Arial" w:cs="Arial" w:hint="default"/>
        <w:b/>
        <w:color w:val="000000"/>
      </w:rPr>
    </w:lvl>
    <w:lvl w:ilvl="1" w:tplc="04030019" w:tentative="1">
      <w:start w:val="1"/>
      <w:numFmt w:val="lowerLetter"/>
      <w:lvlText w:val="%2."/>
      <w:lvlJc w:val="left"/>
      <w:pPr>
        <w:ind w:left="1647" w:hanging="360"/>
      </w:pPr>
    </w:lvl>
    <w:lvl w:ilvl="2" w:tplc="0403001B" w:tentative="1">
      <w:start w:val="1"/>
      <w:numFmt w:val="lowerRoman"/>
      <w:lvlText w:val="%3."/>
      <w:lvlJc w:val="right"/>
      <w:pPr>
        <w:ind w:left="2367" w:hanging="180"/>
      </w:pPr>
    </w:lvl>
    <w:lvl w:ilvl="3" w:tplc="0403000F" w:tentative="1">
      <w:start w:val="1"/>
      <w:numFmt w:val="decimal"/>
      <w:lvlText w:val="%4."/>
      <w:lvlJc w:val="left"/>
      <w:pPr>
        <w:ind w:left="3087" w:hanging="360"/>
      </w:pPr>
    </w:lvl>
    <w:lvl w:ilvl="4" w:tplc="04030019" w:tentative="1">
      <w:start w:val="1"/>
      <w:numFmt w:val="lowerLetter"/>
      <w:lvlText w:val="%5."/>
      <w:lvlJc w:val="left"/>
      <w:pPr>
        <w:ind w:left="3807" w:hanging="360"/>
      </w:pPr>
    </w:lvl>
    <w:lvl w:ilvl="5" w:tplc="0403001B" w:tentative="1">
      <w:start w:val="1"/>
      <w:numFmt w:val="lowerRoman"/>
      <w:lvlText w:val="%6."/>
      <w:lvlJc w:val="right"/>
      <w:pPr>
        <w:ind w:left="4527" w:hanging="180"/>
      </w:pPr>
    </w:lvl>
    <w:lvl w:ilvl="6" w:tplc="0403000F" w:tentative="1">
      <w:start w:val="1"/>
      <w:numFmt w:val="decimal"/>
      <w:lvlText w:val="%7."/>
      <w:lvlJc w:val="left"/>
      <w:pPr>
        <w:ind w:left="5247" w:hanging="360"/>
      </w:pPr>
    </w:lvl>
    <w:lvl w:ilvl="7" w:tplc="04030019" w:tentative="1">
      <w:start w:val="1"/>
      <w:numFmt w:val="lowerLetter"/>
      <w:lvlText w:val="%8."/>
      <w:lvlJc w:val="left"/>
      <w:pPr>
        <w:ind w:left="5967" w:hanging="360"/>
      </w:pPr>
    </w:lvl>
    <w:lvl w:ilvl="8" w:tplc="040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 w15:restartNumberingAfterBreak="0">
    <w:nsid w:val="4ADF209E"/>
    <w:multiLevelType w:val="hybridMultilevel"/>
    <w:tmpl w:val="EFB0CDC2"/>
    <w:lvl w:ilvl="0" w:tplc="1FD81618">
      <w:start w:val="1"/>
      <w:numFmt w:val="lowerLetter"/>
      <w:lvlText w:val="%1)"/>
      <w:lvlJc w:val="left"/>
      <w:pPr>
        <w:ind w:left="927" w:hanging="360"/>
      </w:pPr>
      <w:rPr>
        <w:rFonts w:ascii="Arial" w:eastAsia="Arial" w:hAnsi="Arial" w:cs="Arial" w:hint="default"/>
        <w:b/>
        <w:color w:val="000000"/>
      </w:rPr>
    </w:lvl>
    <w:lvl w:ilvl="1" w:tplc="04030019" w:tentative="1">
      <w:start w:val="1"/>
      <w:numFmt w:val="lowerLetter"/>
      <w:lvlText w:val="%2."/>
      <w:lvlJc w:val="left"/>
      <w:pPr>
        <w:ind w:left="1647" w:hanging="360"/>
      </w:pPr>
    </w:lvl>
    <w:lvl w:ilvl="2" w:tplc="0403001B" w:tentative="1">
      <w:start w:val="1"/>
      <w:numFmt w:val="lowerRoman"/>
      <w:lvlText w:val="%3."/>
      <w:lvlJc w:val="right"/>
      <w:pPr>
        <w:ind w:left="2367" w:hanging="180"/>
      </w:pPr>
    </w:lvl>
    <w:lvl w:ilvl="3" w:tplc="0403000F" w:tentative="1">
      <w:start w:val="1"/>
      <w:numFmt w:val="decimal"/>
      <w:lvlText w:val="%4."/>
      <w:lvlJc w:val="left"/>
      <w:pPr>
        <w:ind w:left="3087" w:hanging="360"/>
      </w:pPr>
    </w:lvl>
    <w:lvl w:ilvl="4" w:tplc="04030019" w:tentative="1">
      <w:start w:val="1"/>
      <w:numFmt w:val="lowerLetter"/>
      <w:lvlText w:val="%5."/>
      <w:lvlJc w:val="left"/>
      <w:pPr>
        <w:ind w:left="3807" w:hanging="360"/>
      </w:pPr>
    </w:lvl>
    <w:lvl w:ilvl="5" w:tplc="0403001B" w:tentative="1">
      <w:start w:val="1"/>
      <w:numFmt w:val="lowerRoman"/>
      <w:lvlText w:val="%6."/>
      <w:lvlJc w:val="right"/>
      <w:pPr>
        <w:ind w:left="4527" w:hanging="180"/>
      </w:pPr>
    </w:lvl>
    <w:lvl w:ilvl="6" w:tplc="0403000F" w:tentative="1">
      <w:start w:val="1"/>
      <w:numFmt w:val="decimal"/>
      <w:lvlText w:val="%7."/>
      <w:lvlJc w:val="left"/>
      <w:pPr>
        <w:ind w:left="5247" w:hanging="360"/>
      </w:pPr>
    </w:lvl>
    <w:lvl w:ilvl="7" w:tplc="04030019" w:tentative="1">
      <w:start w:val="1"/>
      <w:numFmt w:val="lowerLetter"/>
      <w:lvlText w:val="%8."/>
      <w:lvlJc w:val="left"/>
      <w:pPr>
        <w:ind w:left="5967" w:hanging="360"/>
      </w:pPr>
    </w:lvl>
    <w:lvl w:ilvl="8" w:tplc="040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 w15:restartNumberingAfterBreak="0">
    <w:nsid w:val="4B2F061F"/>
    <w:multiLevelType w:val="hybridMultilevel"/>
    <w:tmpl w:val="3F365B92"/>
    <w:lvl w:ilvl="0" w:tplc="16D660BA">
      <w:start w:val="1"/>
      <w:numFmt w:val="lowerLetter"/>
      <w:lvlText w:val="%1)"/>
      <w:lvlJc w:val="left"/>
      <w:pPr>
        <w:ind w:left="927" w:hanging="360"/>
      </w:pPr>
      <w:rPr>
        <w:rFonts w:ascii="Arial" w:eastAsia="Arial" w:hAnsi="Arial" w:cs="Arial" w:hint="default"/>
        <w:b/>
        <w:color w:val="000000"/>
      </w:rPr>
    </w:lvl>
    <w:lvl w:ilvl="1" w:tplc="04030019" w:tentative="1">
      <w:start w:val="1"/>
      <w:numFmt w:val="lowerLetter"/>
      <w:lvlText w:val="%2."/>
      <w:lvlJc w:val="left"/>
      <w:pPr>
        <w:ind w:left="1647" w:hanging="360"/>
      </w:pPr>
    </w:lvl>
    <w:lvl w:ilvl="2" w:tplc="0403001B" w:tentative="1">
      <w:start w:val="1"/>
      <w:numFmt w:val="lowerRoman"/>
      <w:lvlText w:val="%3."/>
      <w:lvlJc w:val="right"/>
      <w:pPr>
        <w:ind w:left="2367" w:hanging="180"/>
      </w:pPr>
    </w:lvl>
    <w:lvl w:ilvl="3" w:tplc="0403000F" w:tentative="1">
      <w:start w:val="1"/>
      <w:numFmt w:val="decimal"/>
      <w:lvlText w:val="%4."/>
      <w:lvlJc w:val="left"/>
      <w:pPr>
        <w:ind w:left="3087" w:hanging="360"/>
      </w:pPr>
    </w:lvl>
    <w:lvl w:ilvl="4" w:tplc="04030019" w:tentative="1">
      <w:start w:val="1"/>
      <w:numFmt w:val="lowerLetter"/>
      <w:lvlText w:val="%5."/>
      <w:lvlJc w:val="left"/>
      <w:pPr>
        <w:ind w:left="3807" w:hanging="360"/>
      </w:pPr>
    </w:lvl>
    <w:lvl w:ilvl="5" w:tplc="0403001B" w:tentative="1">
      <w:start w:val="1"/>
      <w:numFmt w:val="lowerRoman"/>
      <w:lvlText w:val="%6."/>
      <w:lvlJc w:val="right"/>
      <w:pPr>
        <w:ind w:left="4527" w:hanging="180"/>
      </w:pPr>
    </w:lvl>
    <w:lvl w:ilvl="6" w:tplc="0403000F" w:tentative="1">
      <w:start w:val="1"/>
      <w:numFmt w:val="decimal"/>
      <w:lvlText w:val="%7."/>
      <w:lvlJc w:val="left"/>
      <w:pPr>
        <w:ind w:left="5247" w:hanging="360"/>
      </w:pPr>
    </w:lvl>
    <w:lvl w:ilvl="7" w:tplc="04030019" w:tentative="1">
      <w:start w:val="1"/>
      <w:numFmt w:val="lowerLetter"/>
      <w:lvlText w:val="%8."/>
      <w:lvlJc w:val="left"/>
      <w:pPr>
        <w:ind w:left="5967" w:hanging="360"/>
      </w:pPr>
    </w:lvl>
    <w:lvl w:ilvl="8" w:tplc="040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 w15:restartNumberingAfterBreak="0">
    <w:nsid w:val="4D614BC2"/>
    <w:multiLevelType w:val="hybridMultilevel"/>
    <w:tmpl w:val="486EFD30"/>
    <w:lvl w:ilvl="0" w:tplc="55285A28">
      <w:start w:val="1"/>
      <w:numFmt w:val="lowerLetter"/>
      <w:lvlText w:val="%1)"/>
      <w:lvlJc w:val="left"/>
      <w:pPr>
        <w:ind w:left="927" w:hanging="360"/>
      </w:pPr>
      <w:rPr>
        <w:rFonts w:ascii="Arial" w:eastAsia="Arial" w:hAnsi="Arial" w:cs="Arial" w:hint="default"/>
        <w:b/>
        <w:color w:val="000000"/>
      </w:rPr>
    </w:lvl>
    <w:lvl w:ilvl="1" w:tplc="04030019" w:tentative="1">
      <w:start w:val="1"/>
      <w:numFmt w:val="lowerLetter"/>
      <w:lvlText w:val="%2."/>
      <w:lvlJc w:val="left"/>
      <w:pPr>
        <w:ind w:left="1647" w:hanging="360"/>
      </w:pPr>
    </w:lvl>
    <w:lvl w:ilvl="2" w:tplc="0403001B" w:tentative="1">
      <w:start w:val="1"/>
      <w:numFmt w:val="lowerRoman"/>
      <w:lvlText w:val="%3."/>
      <w:lvlJc w:val="right"/>
      <w:pPr>
        <w:ind w:left="2367" w:hanging="180"/>
      </w:pPr>
    </w:lvl>
    <w:lvl w:ilvl="3" w:tplc="0403000F" w:tentative="1">
      <w:start w:val="1"/>
      <w:numFmt w:val="decimal"/>
      <w:lvlText w:val="%4."/>
      <w:lvlJc w:val="left"/>
      <w:pPr>
        <w:ind w:left="3087" w:hanging="360"/>
      </w:pPr>
    </w:lvl>
    <w:lvl w:ilvl="4" w:tplc="04030019" w:tentative="1">
      <w:start w:val="1"/>
      <w:numFmt w:val="lowerLetter"/>
      <w:lvlText w:val="%5."/>
      <w:lvlJc w:val="left"/>
      <w:pPr>
        <w:ind w:left="3807" w:hanging="360"/>
      </w:pPr>
    </w:lvl>
    <w:lvl w:ilvl="5" w:tplc="0403001B" w:tentative="1">
      <w:start w:val="1"/>
      <w:numFmt w:val="lowerRoman"/>
      <w:lvlText w:val="%6."/>
      <w:lvlJc w:val="right"/>
      <w:pPr>
        <w:ind w:left="4527" w:hanging="180"/>
      </w:pPr>
    </w:lvl>
    <w:lvl w:ilvl="6" w:tplc="0403000F" w:tentative="1">
      <w:start w:val="1"/>
      <w:numFmt w:val="decimal"/>
      <w:lvlText w:val="%7."/>
      <w:lvlJc w:val="left"/>
      <w:pPr>
        <w:ind w:left="5247" w:hanging="360"/>
      </w:pPr>
    </w:lvl>
    <w:lvl w:ilvl="7" w:tplc="04030019" w:tentative="1">
      <w:start w:val="1"/>
      <w:numFmt w:val="lowerLetter"/>
      <w:lvlText w:val="%8."/>
      <w:lvlJc w:val="left"/>
      <w:pPr>
        <w:ind w:left="5967" w:hanging="360"/>
      </w:pPr>
    </w:lvl>
    <w:lvl w:ilvl="8" w:tplc="040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 w15:restartNumberingAfterBreak="0">
    <w:nsid w:val="4D82315A"/>
    <w:multiLevelType w:val="hybridMultilevel"/>
    <w:tmpl w:val="05B432EE"/>
    <w:lvl w:ilvl="0" w:tplc="15B4E104">
      <w:start w:val="1"/>
      <w:numFmt w:val="lowerLetter"/>
      <w:lvlText w:val="%1)"/>
      <w:lvlJc w:val="left"/>
      <w:pPr>
        <w:ind w:left="927" w:hanging="360"/>
      </w:pPr>
      <w:rPr>
        <w:rFonts w:ascii="Arial" w:eastAsia="Arial" w:hAnsi="Arial" w:cs="Arial" w:hint="default"/>
        <w:b/>
        <w:color w:val="000000"/>
      </w:rPr>
    </w:lvl>
    <w:lvl w:ilvl="1" w:tplc="04030019" w:tentative="1">
      <w:start w:val="1"/>
      <w:numFmt w:val="lowerLetter"/>
      <w:lvlText w:val="%2."/>
      <w:lvlJc w:val="left"/>
      <w:pPr>
        <w:ind w:left="1647" w:hanging="360"/>
      </w:pPr>
    </w:lvl>
    <w:lvl w:ilvl="2" w:tplc="0403001B" w:tentative="1">
      <w:start w:val="1"/>
      <w:numFmt w:val="lowerRoman"/>
      <w:lvlText w:val="%3."/>
      <w:lvlJc w:val="right"/>
      <w:pPr>
        <w:ind w:left="2367" w:hanging="180"/>
      </w:pPr>
    </w:lvl>
    <w:lvl w:ilvl="3" w:tplc="0403000F" w:tentative="1">
      <w:start w:val="1"/>
      <w:numFmt w:val="decimal"/>
      <w:lvlText w:val="%4."/>
      <w:lvlJc w:val="left"/>
      <w:pPr>
        <w:ind w:left="3087" w:hanging="360"/>
      </w:pPr>
    </w:lvl>
    <w:lvl w:ilvl="4" w:tplc="04030019" w:tentative="1">
      <w:start w:val="1"/>
      <w:numFmt w:val="lowerLetter"/>
      <w:lvlText w:val="%5."/>
      <w:lvlJc w:val="left"/>
      <w:pPr>
        <w:ind w:left="3807" w:hanging="360"/>
      </w:pPr>
    </w:lvl>
    <w:lvl w:ilvl="5" w:tplc="0403001B" w:tentative="1">
      <w:start w:val="1"/>
      <w:numFmt w:val="lowerRoman"/>
      <w:lvlText w:val="%6."/>
      <w:lvlJc w:val="right"/>
      <w:pPr>
        <w:ind w:left="4527" w:hanging="180"/>
      </w:pPr>
    </w:lvl>
    <w:lvl w:ilvl="6" w:tplc="0403000F" w:tentative="1">
      <w:start w:val="1"/>
      <w:numFmt w:val="decimal"/>
      <w:lvlText w:val="%7."/>
      <w:lvlJc w:val="left"/>
      <w:pPr>
        <w:ind w:left="5247" w:hanging="360"/>
      </w:pPr>
    </w:lvl>
    <w:lvl w:ilvl="7" w:tplc="04030019" w:tentative="1">
      <w:start w:val="1"/>
      <w:numFmt w:val="lowerLetter"/>
      <w:lvlText w:val="%8."/>
      <w:lvlJc w:val="left"/>
      <w:pPr>
        <w:ind w:left="5967" w:hanging="360"/>
      </w:pPr>
    </w:lvl>
    <w:lvl w:ilvl="8" w:tplc="040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 w15:restartNumberingAfterBreak="0">
    <w:nsid w:val="4E3625A3"/>
    <w:multiLevelType w:val="hybridMultilevel"/>
    <w:tmpl w:val="C3BEFC02"/>
    <w:lvl w:ilvl="0" w:tplc="A6B62730">
      <w:start w:val="1"/>
      <w:numFmt w:val="lowerLetter"/>
      <w:lvlText w:val="%1)"/>
      <w:lvlJc w:val="left"/>
      <w:pPr>
        <w:ind w:left="927" w:hanging="360"/>
      </w:pPr>
      <w:rPr>
        <w:rFonts w:ascii="Arial" w:eastAsia="Arial" w:hAnsi="Arial" w:cs="Arial" w:hint="default"/>
        <w:b/>
        <w:color w:val="000000"/>
      </w:rPr>
    </w:lvl>
    <w:lvl w:ilvl="1" w:tplc="04030019" w:tentative="1">
      <w:start w:val="1"/>
      <w:numFmt w:val="lowerLetter"/>
      <w:lvlText w:val="%2."/>
      <w:lvlJc w:val="left"/>
      <w:pPr>
        <w:ind w:left="1647" w:hanging="360"/>
      </w:pPr>
    </w:lvl>
    <w:lvl w:ilvl="2" w:tplc="0403001B" w:tentative="1">
      <w:start w:val="1"/>
      <w:numFmt w:val="lowerRoman"/>
      <w:lvlText w:val="%3."/>
      <w:lvlJc w:val="right"/>
      <w:pPr>
        <w:ind w:left="2367" w:hanging="180"/>
      </w:pPr>
    </w:lvl>
    <w:lvl w:ilvl="3" w:tplc="0403000F" w:tentative="1">
      <w:start w:val="1"/>
      <w:numFmt w:val="decimal"/>
      <w:lvlText w:val="%4."/>
      <w:lvlJc w:val="left"/>
      <w:pPr>
        <w:ind w:left="3087" w:hanging="360"/>
      </w:pPr>
    </w:lvl>
    <w:lvl w:ilvl="4" w:tplc="04030019" w:tentative="1">
      <w:start w:val="1"/>
      <w:numFmt w:val="lowerLetter"/>
      <w:lvlText w:val="%5."/>
      <w:lvlJc w:val="left"/>
      <w:pPr>
        <w:ind w:left="3807" w:hanging="360"/>
      </w:pPr>
    </w:lvl>
    <w:lvl w:ilvl="5" w:tplc="0403001B" w:tentative="1">
      <w:start w:val="1"/>
      <w:numFmt w:val="lowerRoman"/>
      <w:lvlText w:val="%6."/>
      <w:lvlJc w:val="right"/>
      <w:pPr>
        <w:ind w:left="4527" w:hanging="180"/>
      </w:pPr>
    </w:lvl>
    <w:lvl w:ilvl="6" w:tplc="0403000F" w:tentative="1">
      <w:start w:val="1"/>
      <w:numFmt w:val="decimal"/>
      <w:lvlText w:val="%7."/>
      <w:lvlJc w:val="left"/>
      <w:pPr>
        <w:ind w:left="5247" w:hanging="360"/>
      </w:pPr>
    </w:lvl>
    <w:lvl w:ilvl="7" w:tplc="04030019" w:tentative="1">
      <w:start w:val="1"/>
      <w:numFmt w:val="lowerLetter"/>
      <w:lvlText w:val="%8."/>
      <w:lvlJc w:val="left"/>
      <w:pPr>
        <w:ind w:left="5967" w:hanging="360"/>
      </w:pPr>
    </w:lvl>
    <w:lvl w:ilvl="8" w:tplc="040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 w15:restartNumberingAfterBreak="0">
    <w:nsid w:val="4E4D145B"/>
    <w:multiLevelType w:val="hybridMultilevel"/>
    <w:tmpl w:val="68003178"/>
    <w:lvl w:ilvl="0" w:tplc="50D0B176">
      <w:start w:val="1"/>
      <w:numFmt w:val="lowerLetter"/>
      <w:lvlText w:val="%1)"/>
      <w:lvlJc w:val="left"/>
      <w:pPr>
        <w:ind w:left="927" w:hanging="360"/>
      </w:pPr>
      <w:rPr>
        <w:rFonts w:ascii="Arial" w:eastAsia="Arial" w:hAnsi="Arial" w:cs="Arial" w:hint="default"/>
        <w:b/>
        <w:color w:val="000000"/>
      </w:rPr>
    </w:lvl>
    <w:lvl w:ilvl="1" w:tplc="04030019" w:tentative="1">
      <w:start w:val="1"/>
      <w:numFmt w:val="lowerLetter"/>
      <w:lvlText w:val="%2."/>
      <w:lvlJc w:val="left"/>
      <w:pPr>
        <w:ind w:left="1647" w:hanging="360"/>
      </w:pPr>
    </w:lvl>
    <w:lvl w:ilvl="2" w:tplc="0403001B" w:tentative="1">
      <w:start w:val="1"/>
      <w:numFmt w:val="lowerRoman"/>
      <w:lvlText w:val="%3."/>
      <w:lvlJc w:val="right"/>
      <w:pPr>
        <w:ind w:left="2367" w:hanging="180"/>
      </w:pPr>
    </w:lvl>
    <w:lvl w:ilvl="3" w:tplc="0403000F" w:tentative="1">
      <w:start w:val="1"/>
      <w:numFmt w:val="decimal"/>
      <w:lvlText w:val="%4."/>
      <w:lvlJc w:val="left"/>
      <w:pPr>
        <w:ind w:left="3087" w:hanging="360"/>
      </w:pPr>
    </w:lvl>
    <w:lvl w:ilvl="4" w:tplc="04030019" w:tentative="1">
      <w:start w:val="1"/>
      <w:numFmt w:val="lowerLetter"/>
      <w:lvlText w:val="%5."/>
      <w:lvlJc w:val="left"/>
      <w:pPr>
        <w:ind w:left="3807" w:hanging="360"/>
      </w:pPr>
    </w:lvl>
    <w:lvl w:ilvl="5" w:tplc="0403001B" w:tentative="1">
      <w:start w:val="1"/>
      <w:numFmt w:val="lowerRoman"/>
      <w:lvlText w:val="%6."/>
      <w:lvlJc w:val="right"/>
      <w:pPr>
        <w:ind w:left="4527" w:hanging="180"/>
      </w:pPr>
    </w:lvl>
    <w:lvl w:ilvl="6" w:tplc="0403000F" w:tentative="1">
      <w:start w:val="1"/>
      <w:numFmt w:val="decimal"/>
      <w:lvlText w:val="%7."/>
      <w:lvlJc w:val="left"/>
      <w:pPr>
        <w:ind w:left="5247" w:hanging="360"/>
      </w:pPr>
    </w:lvl>
    <w:lvl w:ilvl="7" w:tplc="04030019" w:tentative="1">
      <w:start w:val="1"/>
      <w:numFmt w:val="lowerLetter"/>
      <w:lvlText w:val="%8."/>
      <w:lvlJc w:val="left"/>
      <w:pPr>
        <w:ind w:left="5967" w:hanging="360"/>
      </w:pPr>
    </w:lvl>
    <w:lvl w:ilvl="8" w:tplc="040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 w15:restartNumberingAfterBreak="0">
    <w:nsid w:val="4EF30624"/>
    <w:multiLevelType w:val="hybridMultilevel"/>
    <w:tmpl w:val="654CA7B0"/>
    <w:lvl w:ilvl="0" w:tplc="66EA7A76">
      <w:start w:val="1"/>
      <w:numFmt w:val="lowerLetter"/>
      <w:lvlText w:val="%1)"/>
      <w:lvlJc w:val="left"/>
      <w:pPr>
        <w:ind w:left="927" w:hanging="360"/>
      </w:pPr>
      <w:rPr>
        <w:rFonts w:ascii="Arial" w:eastAsia="Arial" w:hAnsi="Arial" w:cs="Arial" w:hint="default"/>
        <w:b/>
        <w:color w:val="000000"/>
      </w:rPr>
    </w:lvl>
    <w:lvl w:ilvl="1" w:tplc="04030019">
      <w:start w:val="1"/>
      <w:numFmt w:val="lowerLetter"/>
      <w:lvlText w:val="%2."/>
      <w:lvlJc w:val="left"/>
      <w:pPr>
        <w:ind w:left="1647" w:hanging="360"/>
      </w:pPr>
    </w:lvl>
    <w:lvl w:ilvl="2" w:tplc="0403001B" w:tentative="1">
      <w:start w:val="1"/>
      <w:numFmt w:val="lowerRoman"/>
      <w:lvlText w:val="%3."/>
      <w:lvlJc w:val="right"/>
      <w:pPr>
        <w:ind w:left="2367" w:hanging="180"/>
      </w:pPr>
    </w:lvl>
    <w:lvl w:ilvl="3" w:tplc="0403000F" w:tentative="1">
      <w:start w:val="1"/>
      <w:numFmt w:val="decimal"/>
      <w:lvlText w:val="%4."/>
      <w:lvlJc w:val="left"/>
      <w:pPr>
        <w:ind w:left="3087" w:hanging="360"/>
      </w:pPr>
    </w:lvl>
    <w:lvl w:ilvl="4" w:tplc="04030019" w:tentative="1">
      <w:start w:val="1"/>
      <w:numFmt w:val="lowerLetter"/>
      <w:lvlText w:val="%5."/>
      <w:lvlJc w:val="left"/>
      <w:pPr>
        <w:ind w:left="3807" w:hanging="360"/>
      </w:pPr>
    </w:lvl>
    <w:lvl w:ilvl="5" w:tplc="0403001B" w:tentative="1">
      <w:start w:val="1"/>
      <w:numFmt w:val="lowerRoman"/>
      <w:lvlText w:val="%6."/>
      <w:lvlJc w:val="right"/>
      <w:pPr>
        <w:ind w:left="4527" w:hanging="180"/>
      </w:pPr>
    </w:lvl>
    <w:lvl w:ilvl="6" w:tplc="0403000F" w:tentative="1">
      <w:start w:val="1"/>
      <w:numFmt w:val="decimal"/>
      <w:lvlText w:val="%7."/>
      <w:lvlJc w:val="left"/>
      <w:pPr>
        <w:ind w:left="5247" w:hanging="360"/>
      </w:pPr>
    </w:lvl>
    <w:lvl w:ilvl="7" w:tplc="04030019" w:tentative="1">
      <w:start w:val="1"/>
      <w:numFmt w:val="lowerLetter"/>
      <w:lvlText w:val="%8."/>
      <w:lvlJc w:val="left"/>
      <w:pPr>
        <w:ind w:left="5967" w:hanging="360"/>
      </w:pPr>
    </w:lvl>
    <w:lvl w:ilvl="8" w:tplc="040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50A50D3C"/>
    <w:multiLevelType w:val="hybridMultilevel"/>
    <w:tmpl w:val="0A468806"/>
    <w:lvl w:ilvl="0" w:tplc="C256DED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647" w:hanging="360"/>
      </w:pPr>
    </w:lvl>
    <w:lvl w:ilvl="2" w:tplc="0403001B" w:tentative="1">
      <w:start w:val="1"/>
      <w:numFmt w:val="lowerRoman"/>
      <w:lvlText w:val="%3."/>
      <w:lvlJc w:val="right"/>
      <w:pPr>
        <w:ind w:left="2367" w:hanging="180"/>
      </w:pPr>
    </w:lvl>
    <w:lvl w:ilvl="3" w:tplc="0403000F" w:tentative="1">
      <w:start w:val="1"/>
      <w:numFmt w:val="decimal"/>
      <w:lvlText w:val="%4."/>
      <w:lvlJc w:val="left"/>
      <w:pPr>
        <w:ind w:left="3087" w:hanging="360"/>
      </w:pPr>
    </w:lvl>
    <w:lvl w:ilvl="4" w:tplc="04030019" w:tentative="1">
      <w:start w:val="1"/>
      <w:numFmt w:val="lowerLetter"/>
      <w:lvlText w:val="%5."/>
      <w:lvlJc w:val="left"/>
      <w:pPr>
        <w:ind w:left="3807" w:hanging="360"/>
      </w:pPr>
    </w:lvl>
    <w:lvl w:ilvl="5" w:tplc="0403001B" w:tentative="1">
      <w:start w:val="1"/>
      <w:numFmt w:val="lowerRoman"/>
      <w:lvlText w:val="%6."/>
      <w:lvlJc w:val="right"/>
      <w:pPr>
        <w:ind w:left="4527" w:hanging="180"/>
      </w:pPr>
    </w:lvl>
    <w:lvl w:ilvl="6" w:tplc="0403000F" w:tentative="1">
      <w:start w:val="1"/>
      <w:numFmt w:val="decimal"/>
      <w:lvlText w:val="%7."/>
      <w:lvlJc w:val="left"/>
      <w:pPr>
        <w:ind w:left="5247" w:hanging="360"/>
      </w:pPr>
    </w:lvl>
    <w:lvl w:ilvl="7" w:tplc="04030019" w:tentative="1">
      <w:start w:val="1"/>
      <w:numFmt w:val="lowerLetter"/>
      <w:lvlText w:val="%8."/>
      <w:lvlJc w:val="left"/>
      <w:pPr>
        <w:ind w:left="5967" w:hanging="360"/>
      </w:pPr>
    </w:lvl>
    <w:lvl w:ilvl="8" w:tplc="040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5116767B"/>
    <w:multiLevelType w:val="hybridMultilevel"/>
    <w:tmpl w:val="7FD80524"/>
    <w:lvl w:ilvl="0" w:tplc="CDD4F5A6">
      <w:start w:val="1"/>
      <w:numFmt w:val="lowerLetter"/>
      <w:lvlText w:val="%1)"/>
      <w:lvlJc w:val="left"/>
      <w:pPr>
        <w:ind w:left="358" w:hanging="360"/>
      </w:pPr>
      <w:rPr>
        <w:rFonts w:ascii="Arial" w:eastAsia="Arial" w:hAnsi="Arial" w:cs="Arial" w:hint="default"/>
        <w:b/>
        <w:color w:val="000000"/>
      </w:rPr>
    </w:lvl>
    <w:lvl w:ilvl="1" w:tplc="04030019">
      <w:start w:val="1"/>
      <w:numFmt w:val="lowerLetter"/>
      <w:lvlText w:val="%2."/>
      <w:lvlJc w:val="left"/>
      <w:pPr>
        <w:ind w:left="1078" w:hanging="360"/>
      </w:pPr>
    </w:lvl>
    <w:lvl w:ilvl="2" w:tplc="0403001B" w:tentative="1">
      <w:start w:val="1"/>
      <w:numFmt w:val="lowerRoman"/>
      <w:lvlText w:val="%3."/>
      <w:lvlJc w:val="right"/>
      <w:pPr>
        <w:ind w:left="1798" w:hanging="180"/>
      </w:pPr>
    </w:lvl>
    <w:lvl w:ilvl="3" w:tplc="0403000F" w:tentative="1">
      <w:start w:val="1"/>
      <w:numFmt w:val="decimal"/>
      <w:lvlText w:val="%4."/>
      <w:lvlJc w:val="left"/>
      <w:pPr>
        <w:ind w:left="2518" w:hanging="360"/>
      </w:pPr>
    </w:lvl>
    <w:lvl w:ilvl="4" w:tplc="04030019" w:tentative="1">
      <w:start w:val="1"/>
      <w:numFmt w:val="lowerLetter"/>
      <w:lvlText w:val="%5."/>
      <w:lvlJc w:val="left"/>
      <w:pPr>
        <w:ind w:left="3238" w:hanging="360"/>
      </w:pPr>
    </w:lvl>
    <w:lvl w:ilvl="5" w:tplc="0403001B" w:tentative="1">
      <w:start w:val="1"/>
      <w:numFmt w:val="lowerRoman"/>
      <w:lvlText w:val="%6."/>
      <w:lvlJc w:val="right"/>
      <w:pPr>
        <w:ind w:left="3958" w:hanging="180"/>
      </w:pPr>
    </w:lvl>
    <w:lvl w:ilvl="6" w:tplc="0403000F" w:tentative="1">
      <w:start w:val="1"/>
      <w:numFmt w:val="decimal"/>
      <w:lvlText w:val="%7."/>
      <w:lvlJc w:val="left"/>
      <w:pPr>
        <w:ind w:left="4678" w:hanging="360"/>
      </w:pPr>
    </w:lvl>
    <w:lvl w:ilvl="7" w:tplc="04030019" w:tentative="1">
      <w:start w:val="1"/>
      <w:numFmt w:val="lowerLetter"/>
      <w:lvlText w:val="%8."/>
      <w:lvlJc w:val="left"/>
      <w:pPr>
        <w:ind w:left="5398" w:hanging="360"/>
      </w:pPr>
    </w:lvl>
    <w:lvl w:ilvl="8" w:tplc="0403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5" w15:restartNumberingAfterBreak="0">
    <w:nsid w:val="52D32B4C"/>
    <w:multiLevelType w:val="hybridMultilevel"/>
    <w:tmpl w:val="428C4086"/>
    <w:lvl w:ilvl="0" w:tplc="DDA21BC8">
      <w:start w:val="1"/>
      <w:numFmt w:val="lowerLetter"/>
      <w:lvlText w:val="%1)"/>
      <w:lvlJc w:val="left"/>
      <w:pPr>
        <w:ind w:left="927" w:hanging="360"/>
      </w:pPr>
      <w:rPr>
        <w:rFonts w:ascii="Arial" w:eastAsia="Arial" w:hAnsi="Arial" w:cs="Arial" w:hint="default"/>
        <w:b/>
        <w:color w:val="000000"/>
      </w:rPr>
    </w:lvl>
    <w:lvl w:ilvl="1" w:tplc="04030019">
      <w:start w:val="1"/>
      <w:numFmt w:val="lowerLetter"/>
      <w:lvlText w:val="%2."/>
      <w:lvlJc w:val="left"/>
      <w:pPr>
        <w:ind w:left="1647" w:hanging="360"/>
      </w:pPr>
    </w:lvl>
    <w:lvl w:ilvl="2" w:tplc="0403001B" w:tentative="1">
      <w:start w:val="1"/>
      <w:numFmt w:val="lowerRoman"/>
      <w:lvlText w:val="%3."/>
      <w:lvlJc w:val="right"/>
      <w:pPr>
        <w:ind w:left="2367" w:hanging="180"/>
      </w:pPr>
    </w:lvl>
    <w:lvl w:ilvl="3" w:tplc="0403000F" w:tentative="1">
      <w:start w:val="1"/>
      <w:numFmt w:val="decimal"/>
      <w:lvlText w:val="%4."/>
      <w:lvlJc w:val="left"/>
      <w:pPr>
        <w:ind w:left="3087" w:hanging="360"/>
      </w:pPr>
    </w:lvl>
    <w:lvl w:ilvl="4" w:tplc="04030019" w:tentative="1">
      <w:start w:val="1"/>
      <w:numFmt w:val="lowerLetter"/>
      <w:lvlText w:val="%5."/>
      <w:lvlJc w:val="left"/>
      <w:pPr>
        <w:ind w:left="3807" w:hanging="360"/>
      </w:pPr>
    </w:lvl>
    <w:lvl w:ilvl="5" w:tplc="0403001B" w:tentative="1">
      <w:start w:val="1"/>
      <w:numFmt w:val="lowerRoman"/>
      <w:lvlText w:val="%6."/>
      <w:lvlJc w:val="right"/>
      <w:pPr>
        <w:ind w:left="4527" w:hanging="180"/>
      </w:pPr>
    </w:lvl>
    <w:lvl w:ilvl="6" w:tplc="0403000F" w:tentative="1">
      <w:start w:val="1"/>
      <w:numFmt w:val="decimal"/>
      <w:lvlText w:val="%7."/>
      <w:lvlJc w:val="left"/>
      <w:pPr>
        <w:ind w:left="5247" w:hanging="360"/>
      </w:pPr>
    </w:lvl>
    <w:lvl w:ilvl="7" w:tplc="04030019" w:tentative="1">
      <w:start w:val="1"/>
      <w:numFmt w:val="lowerLetter"/>
      <w:lvlText w:val="%8."/>
      <w:lvlJc w:val="left"/>
      <w:pPr>
        <w:ind w:left="5967" w:hanging="360"/>
      </w:pPr>
    </w:lvl>
    <w:lvl w:ilvl="8" w:tplc="040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 w15:restartNumberingAfterBreak="0">
    <w:nsid w:val="545915CA"/>
    <w:multiLevelType w:val="hybridMultilevel"/>
    <w:tmpl w:val="076E832E"/>
    <w:lvl w:ilvl="0" w:tplc="44D62C5A">
      <w:start w:val="1"/>
      <w:numFmt w:val="lowerLetter"/>
      <w:lvlText w:val="%1)"/>
      <w:lvlJc w:val="left"/>
      <w:pPr>
        <w:ind w:left="927" w:hanging="360"/>
      </w:pPr>
      <w:rPr>
        <w:rFonts w:ascii="Arial" w:eastAsia="Arial" w:hAnsi="Arial" w:cs="Arial" w:hint="default"/>
        <w:b/>
        <w:color w:val="000000"/>
      </w:rPr>
    </w:lvl>
    <w:lvl w:ilvl="1" w:tplc="04030019" w:tentative="1">
      <w:start w:val="1"/>
      <w:numFmt w:val="lowerLetter"/>
      <w:lvlText w:val="%2."/>
      <w:lvlJc w:val="left"/>
      <w:pPr>
        <w:ind w:left="1647" w:hanging="360"/>
      </w:pPr>
    </w:lvl>
    <w:lvl w:ilvl="2" w:tplc="0403001B" w:tentative="1">
      <w:start w:val="1"/>
      <w:numFmt w:val="lowerRoman"/>
      <w:lvlText w:val="%3."/>
      <w:lvlJc w:val="right"/>
      <w:pPr>
        <w:ind w:left="2367" w:hanging="180"/>
      </w:pPr>
    </w:lvl>
    <w:lvl w:ilvl="3" w:tplc="0403000F" w:tentative="1">
      <w:start w:val="1"/>
      <w:numFmt w:val="decimal"/>
      <w:lvlText w:val="%4."/>
      <w:lvlJc w:val="left"/>
      <w:pPr>
        <w:ind w:left="3087" w:hanging="360"/>
      </w:pPr>
    </w:lvl>
    <w:lvl w:ilvl="4" w:tplc="04030019" w:tentative="1">
      <w:start w:val="1"/>
      <w:numFmt w:val="lowerLetter"/>
      <w:lvlText w:val="%5."/>
      <w:lvlJc w:val="left"/>
      <w:pPr>
        <w:ind w:left="3807" w:hanging="360"/>
      </w:pPr>
    </w:lvl>
    <w:lvl w:ilvl="5" w:tplc="0403001B" w:tentative="1">
      <w:start w:val="1"/>
      <w:numFmt w:val="lowerRoman"/>
      <w:lvlText w:val="%6."/>
      <w:lvlJc w:val="right"/>
      <w:pPr>
        <w:ind w:left="4527" w:hanging="180"/>
      </w:pPr>
    </w:lvl>
    <w:lvl w:ilvl="6" w:tplc="0403000F" w:tentative="1">
      <w:start w:val="1"/>
      <w:numFmt w:val="decimal"/>
      <w:lvlText w:val="%7."/>
      <w:lvlJc w:val="left"/>
      <w:pPr>
        <w:ind w:left="5247" w:hanging="360"/>
      </w:pPr>
    </w:lvl>
    <w:lvl w:ilvl="7" w:tplc="04030019" w:tentative="1">
      <w:start w:val="1"/>
      <w:numFmt w:val="lowerLetter"/>
      <w:lvlText w:val="%8."/>
      <w:lvlJc w:val="left"/>
      <w:pPr>
        <w:ind w:left="5967" w:hanging="360"/>
      </w:pPr>
    </w:lvl>
    <w:lvl w:ilvl="8" w:tplc="040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 w15:restartNumberingAfterBreak="0">
    <w:nsid w:val="557F3951"/>
    <w:multiLevelType w:val="hybridMultilevel"/>
    <w:tmpl w:val="9B2EA11C"/>
    <w:lvl w:ilvl="0" w:tplc="673CDEB0">
      <w:start w:val="1"/>
      <w:numFmt w:val="lowerLetter"/>
      <w:lvlText w:val="%1)"/>
      <w:lvlJc w:val="left"/>
      <w:pPr>
        <w:ind w:left="927" w:hanging="360"/>
      </w:pPr>
      <w:rPr>
        <w:rFonts w:ascii="Arial" w:eastAsia="Arial" w:hAnsi="Arial" w:cs="Arial" w:hint="default"/>
        <w:b/>
        <w:color w:val="000000"/>
      </w:rPr>
    </w:lvl>
    <w:lvl w:ilvl="1" w:tplc="04030019" w:tentative="1">
      <w:start w:val="1"/>
      <w:numFmt w:val="lowerLetter"/>
      <w:lvlText w:val="%2."/>
      <w:lvlJc w:val="left"/>
      <w:pPr>
        <w:ind w:left="1647" w:hanging="360"/>
      </w:pPr>
    </w:lvl>
    <w:lvl w:ilvl="2" w:tplc="0403001B" w:tentative="1">
      <w:start w:val="1"/>
      <w:numFmt w:val="lowerRoman"/>
      <w:lvlText w:val="%3."/>
      <w:lvlJc w:val="right"/>
      <w:pPr>
        <w:ind w:left="2367" w:hanging="180"/>
      </w:pPr>
    </w:lvl>
    <w:lvl w:ilvl="3" w:tplc="0403000F" w:tentative="1">
      <w:start w:val="1"/>
      <w:numFmt w:val="decimal"/>
      <w:lvlText w:val="%4."/>
      <w:lvlJc w:val="left"/>
      <w:pPr>
        <w:ind w:left="3087" w:hanging="360"/>
      </w:pPr>
    </w:lvl>
    <w:lvl w:ilvl="4" w:tplc="04030019" w:tentative="1">
      <w:start w:val="1"/>
      <w:numFmt w:val="lowerLetter"/>
      <w:lvlText w:val="%5."/>
      <w:lvlJc w:val="left"/>
      <w:pPr>
        <w:ind w:left="3807" w:hanging="360"/>
      </w:pPr>
    </w:lvl>
    <w:lvl w:ilvl="5" w:tplc="0403001B" w:tentative="1">
      <w:start w:val="1"/>
      <w:numFmt w:val="lowerRoman"/>
      <w:lvlText w:val="%6."/>
      <w:lvlJc w:val="right"/>
      <w:pPr>
        <w:ind w:left="4527" w:hanging="180"/>
      </w:pPr>
    </w:lvl>
    <w:lvl w:ilvl="6" w:tplc="0403000F" w:tentative="1">
      <w:start w:val="1"/>
      <w:numFmt w:val="decimal"/>
      <w:lvlText w:val="%7."/>
      <w:lvlJc w:val="left"/>
      <w:pPr>
        <w:ind w:left="5247" w:hanging="360"/>
      </w:pPr>
    </w:lvl>
    <w:lvl w:ilvl="7" w:tplc="04030019" w:tentative="1">
      <w:start w:val="1"/>
      <w:numFmt w:val="lowerLetter"/>
      <w:lvlText w:val="%8."/>
      <w:lvlJc w:val="left"/>
      <w:pPr>
        <w:ind w:left="5967" w:hanging="360"/>
      </w:pPr>
    </w:lvl>
    <w:lvl w:ilvl="8" w:tplc="040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8" w15:restartNumberingAfterBreak="0">
    <w:nsid w:val="56A547FC"/>
    <w:multiLevelType w:val="hybridMultilevel"/>
    <w:tmpl w:val="D42E9AF8"/>
    <w:lvl w:ilvl="0" w:tplc="49E66E2A">
      <w:start w:val="1"/>
      <w:numFmt w:val="lowerLetter"/>
      <w:lvlText w:val="%1)"/>
      <w:lvlJc w:val="left"/>
      <w:pPr>
        <w:ind w:left="502" w:hanging="360"/>
      </w:pPr>
      <w:rPr>
        <w:rFonts w:ascii="Arial" w:eastAsia="Arial" w:hAnsi="Arial" w:cs="Arial" w:hint="default"/>
        <w:b/>
        <w:color w:val="000000"/>
      </w:rPr>
    </w:lvl>
    <w:lvl w:ilvl="1" w:tplc="04030019" w:tentative="1">
      <w:start w:val="1"/>
      <w:numFmt w:val="lowerLetter"/>
      <w:lvlText w:val="%2."/>
      <w:lvlJc w:val="left"/>
      <w:pPr>
        <w:ind w:left="1222" w:hanging="360"/>
      </w:pPr>
    </w:lvl>
    <w:lvl w:ilvl="2" w:tplc="0403001B" w:tentative="1">
      <w:start w:val="1"/>
      <w:numFmt w:val="lowerRoman"/>
      <w:lvlText w:val="%3."/>
      <w:lvlJc w:val="right"/>
      <w:pPr>
        <w:ind w:left="1942" w:hanging="180"/>
      </w:pPr>
    </w:lvl>
    <w:lvl w:ilvl="3" w:tplc="0403000F" w:tentative="1">
      <w:start w:val="1"/>
      <w:numFmt w:val="decimal"/>
      <w:lvlText w:val="%4."/>
      <w:lvlJc w:val="left"/>
      <w:pPr>
        <w:ind w:left="2662" w:hanging="360"/>
      </w:pPr>
    </w:lvl>
    <w:lvl w:ilvl="4" w:tplc="04030019" w:tentative="1">
      <w:start w:val="1"/>
      <w:numFmt w:val="lowerLetter"/>
      <w:lvlText w:val="%5."/>
      <w:lvlJc w:val="left"/>
      <w:pPr>
        <w:ind w:left="3382" w:hanging="360"/>
      </w:pPr>
    </w:lvl>
    <w:lvl w:ilvl="5" w:tplc="0403001B" w:tentative="1">
      <w:start w:val="1"/>
      <w:numFmt w:val="lowerRoman"/>
      <w:lvlText w:val="%6."/>
      <w:lvlJc w:val="right"/>
      <w:pPr>
        <w:ind w:left="4102" w:hanging="180"/>
      </w:pPr>
    </w:lvl>
    <w:lvl w:ilvl="6" w:tplc="0403000F" w:tentative="1">
      <w:start w:val="1"/>
      <w:numFmt w:val="decimal"/>
      <w:lvlText w:val="%7."/>
      <w:lvlJc w:val="left"/>
      <w:pPr>
        <w:ind w:left="4822" w:hanging="360"/>
      </w:pPr>
    </w:lvl>
    <w:lvl w:ilvl="7" w:tplc="04030019" w:tentative="1">
      <w:start w:val="1"/>
      <w:numFmt w:val="lowerLetter"/>
      <w:lvlText w:val="%8."/>
      <w:lvlJc w:val="left"/>
      <w:pPr>
        <w:ind w:left="5542" w:hanging="360"/>
      </w:pPr>
    </w:lvl>
    <w:lvl w:ilvl="8" w:tplc="040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9" w15:restartNumberingAfterBreak="0">
    <w:nsid w:val="57B179C5"/>
    <w:multiLevelType w:val="hybridMultilevel"/>
    <w:tmpl w:val="60E80A46"/>
    <w:lvl w:ilvl="0" w:tplc="B8DEB968">
      <w:start w:val="1"/>
      <w:numFmt w:val="lowerLetter"/>
      <w:lvlText w:val="%1)"/>
      <w:lvlJc w:val="left"/>
      <w:pPr>
        <w:ind w:left="927" w:hanging="360"/>
      </w:pPr>
      <w:rPr>
        <w:rFonts w:ascii="Arial" w:eastAsia="Arial" w:hAnsi="Arial" w:cs="Arial" w:hint="default"/>
        <w:b/>
        <w:color w:val="000000"/>
      </w:rPr>
    </w:lvl>
    <w:lvl w:ilvl="1" w:tplc="04030019" w:tentative="1">
      <w:start w:val="1"/>
      <w:numFmt w:val="lowerLetter"/>
      <w:lvlText w:val="%2."/>
      <w:lvlJc w:val="left"/>
      <w:pPr>
        <w:ind w:left="1647" w:hanging="360"/>
      </w:pPr>
    </w:lvl>
    <w:lvl w:ilvl="2" w:tplc="0403001B" w:tentative="1">
      <w:start w:val="1"/>
      <w:numFmt w:val="lowerRoman"/>
      <w:lvlText w:val="%3."/>
      <w:lvlJc w:val="right"/>
      <w:pPr>
        <w:ind w:left="2367" w:hanging="180"/>
      </w:pPr>
    </w:lvl>
    <w:lvl w:ilvl="3" w:tplc="0403000F" w:tentative="1">
      <w:start w:val="1"/>
      <w:numFmt w:val="decimal"/>
      <w:lvlText w:val="%4."/>
      <w:lvlJc w:val="left"/>
      <w:pPr>
        <w:ind w:left="3087" w:hanging="360"/>
      </w:pPr>
    </w:lvl>
    <w:lvl w:ilvl="4" w:tplc="04030019" w:tentative="1">
      <w:start w:val="1"/>
      <w:numFmt w:val="lowerLetter"/>
      <w:lvlText w:val="%5."/>
      <w:lvlJc w:val="left"/>
      <w:pPr>
        <w:ind w:left="3807" w:hanging="360"/>
      </w:pPr>
    </w:lvl>
    <w:lvl w:ilvl="5" w:tplc="0403001B" w:tentative="1">
      <w:start w:val="1"/>
      <w:numFmt w:val="lowerRoman"/>
      <w:lvlText w:val="%6."/>
      <w:lvlJc w:val="right"/>
      <w:pPr>
        <w:ind w:left="4527" w:hanging="180"/>
      </w:pPr>
    </w:lvl>
    <w:lvl w:ilvl="6" w:tplc="0403000F" w:tentative="1">
      <w:start w:val="1"/>
      <w:numFmt w:val="decimal"/>
      <w:lvlText w:val="%7."/>
      <w:lvlJc w:val="left"/>
      <w:pPr>
        <w:ind w:left="5247" w:hanging="360"/>
      </w:pPr>
    </w:lvl>
    <w:lvl w:ilvl="7" w:tplc="04030019" w:tentative="1">
      <w:start w:val="1"/>
      <w:numFmt w:val="lowerLetter"/>
      <w:lvlText w:val="%8."/>
      <w:lvlJc w:val="left"/>
      <w:pPr>
        <w:ind w:left="5967" w:hanging="360"/>
      </w:pPr>
    </w:lvl>
    <w:lvl w:ilvl="8" w:tplc="040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0" w15:restartNumberingAfterBreak="0">
    <w:nsid w:val="57C14C5C"/>
    <w:multiLevelType w:val="hybridMultilevel"/>
    <w:tmpl w:val="547ED57E"/>
    <w:lvl w:ilvl="0" w:tplc="BE486CC0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647" w:hanging="360"/>
      </w:pPr>
    </w:lvl>
    <w:lvl w:ilvl="2" w:tplc="0403001B" w:tentative="1">
      <w:start w:val="1"/>
      <w:numFmt w:val="lowerRoman"/>
      <w:lvlText w:val="%3."/>
      <w:lvlJc w:val="right"/>
      <w:pPr>
        <w:ind w:left="2367" w:hanging="180"/>
      </w:pPr>
    </w:lvl>
    <w:lvl w:ilvl="3" w:tplc="0403000F" w:tentative="1">
      <w:start w:val="1"/>
      <w:numFmt w:val="decimal"/>
      <w:lvlText w:val="%4."/>
      <w:lvlJc w:val="left"/>
      <w:pPr>
        <w:ind w:left="3087" w:hanging="360"/>
      </w:pPr>
    </w:lvl>
    <w:lvl w:ilvl="4" w:tplc="04030019" w:tentative="1">
      <w:start w:val="1"/>
      <w:numFmt w:val="lowerLetter"/>
      <w:lvlText w:val="%5."/>
      <w:lvlJc w:val="left"/>
      <w:pPr>
        <w:ind w:left="3807" w:hanging="360"/>
      </w:pPr>
    </w:lvl>
    <w:lvl w:ilvl="5" w:tplc="0403001B" w:tentative="1">
      <w:start w:val="1"/>
      <w:numFmt w:val="lowerRoman"/>
      <w:lvlText w:val="%6."/>
      <w:lvlJc w:val="right"/>
      <w:pPr>
        <w:ind w:left="4527" w:hanging="180"/>
      </w:pPr>
    </w:lvl>
    <w:lvl w:ilvl="6" w:tplc="0403000F" w:tentative="1">
      <w:start w:val="1"/>
      <w:numFmt w:val="decimal"/>
      <w:lvlText w:val="%7."/>
      <w:lvlJc w:val="left"/>
      <w:pPr>
        <w:ind w:left="5247" w:hanging="360"/>
      </w:pPr>
    </w:lvl>
    <w:lvl w:ilvl="7" w:tplc="04030019" w:tentative="1">
      <w:start w:val="1"/>
      <w:numFmt w:val="lowerLetter"/>
      <w:lvlText w:val="%8."/>
      <w:lvlJc w:val="left"/>
      <w:pPr>
        <w:ind w:left="5967" w:hanging="360"/>
      </w:pPr>
    </w:lvl>
    <w:lvl w:ilvl="8" w:tplc="040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1" w15:restartNumberingAfterBreak="0">
    <w:nsid w:val="596D7929"/>
    <w:multiLevelType w:val="hybridMultilevel"/>
    <w:tmpl w:val="06846F12"/>
    <w:lvl w:ilvl="0" w:tplc="FE7C991A">
      <w:start w:val="1"/>
      <w:numFmt w:val="lowerLetter"/>
      <w:lvlText w:val="%1)"/>
      <w:lvlJc w:val="left"/>
      <w:pPr>
        <w:ind w:left="927" w:hanging="360"/>
      </w:pPr>
      <w:rPr>
        <w:rFonts w:ascii="Arial" w:eastAsia="Arial" w:hAnsi="Arial" w:cs="Arial" w:hint="default"/>
        <w:b/>
        <w:color w:val="000000"/>
      </w:rPr>
    </w:lvl>
    <w:lvl w:ilvl="1" w:tplc="04030019" w:tentative="1">
      <w:start w:val="1"/>
      <w:numFmt w:val="lowerLetter"/>
      <w:lvlText w:val="%2."/>
      <w:lvlJc w:val="left"/>
      <w:pPr>
        <w:ind w:left="1647" w:hanging="360"/>
      </w:pPr>
    </w:lvl>
    <w:lvl w:ilvl="2" w:tplc="0403001B" w:tentative="1">
      <w:start w:val="1"/>
      <w:numFmt w:val="lowerRoman"/>
      <w:lvlText w:val="%3."/>
      <w:lvlJc w:val="right"/>
      <w:pPr>
        <w:ind w:left="2367" w:hanging="180"/>
      </w:pPr>
    </w:lvl>
    <w:lvl w:ilvl="3" w:tplc="0403000F" w:tentative="1">
      <w:start w:val="1"/>
      <w:numFmt w:val="decimal"/>
      <w:lvlText w:val="%4."/>
      <w:lvlJc w:val="left"/>
      <w:pPr>
        <w:ind w:left="3087" w:hanging="360"/>
      </w:pPr>
    </w:lvl>
    <w:lvl w:ilvl="4" w:tplc="04030019" w:tentative="1">
      <w:start w:val="1"/>
      <w:numFmt w:val="lowerLetter"/>
      <w:lvlText w:val="%5."/>
      <w:lvlJc w:val="left"/>
      <w:pPr>
        <w:ind w:left="3807" w:hanging="360"/>
      </w:pPr>
    </w:lvl>
    <w:lvl w:ilvl="5" w:tplc="0403001B" w:tentative="1">
      <w:start w:val="1"/>
      <w:numFmt w:val="lowerRoman"/>
      <w:lvlText w:val="%6."/>
      <w:lvlJc w:val="right"/>
      <w:pPr>
        <w:ind w:left="4527" w:hanging="180"/>
      </w:pPr>
    </w:lvl>
    <w:lvl w:ilvl="6" w:tplc="0403000F" w:tentative="1">
      <w:start w:val="1"/>
      <w:numFmt w:val="decimal"/>
      <w:lvlText w:val="%7."/>
      <w:lvlJc w:val="left"/>
      <w:pPr>
        <w:ind w:left="5247" w:hanging="360"/>
      </w:pPr>
    </w:lvl>
    <w:lvl w:ilvl="7" w:tplc="04030019" w:tentative="1">
      <w:start w:val="1"/>
      <w:numFmt w:val="lowerLetter"/>
      <w:lvlText w:val="%8."/>
      <w:lvlJc w:val="left"/>
      <w:pPr>
        <w:ind w:left="5967" w:hanging="360"/>
      </w:pPr>
    </w:lvl>
    <w:lvl w:ilvl="8" w:tplc="040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 w15:restartNumberingAfterBreak="0">
    <w:nsid w:val="5AE42024"/>
    <w:multiLevelType w:val="hybridMultilevel"/>
    <w:tmpl w:val="84FC266E"/>
    <w:lvl w:ilvl="0" w:tplc="648E198C">
      <w:start w:val="1"/>
      <w:numFmt w:val="lowerLetter"/>
      <w:lvlText w:val="%1)"/>
      <w:lvlJc w:val="left"/>
      <w:pPr>
        <w:ind w:left="927" w:hanging="360"/>
      </w:pPr>
      <w:rPr>
        <w:rFonts w:ascii="Arial" w:eastAsia="Arial" w:hAnsi="Arial" w:cs="Arial" w:hint="default"/>
        <w:b/>
        <w:color w:val="000000"/>
      </w:rPr>
    </w:lvl>
    <w:lvl w:ilvl="1" w:tplc="04030019" w:tentative="1">
      <w:start w:val="1"/>
      <w:numFmt w:val="lowerLetter"/>
      <w:lvlText w:val="%2."/>
      <w:lvlJc w:val="left"/>
      <w:pPr>
        <w:ind w:left="1647" w:hanging="360"/>
      </w:pPr>
    </w:lvl>
    <w:lvl w:ilvl="2" w:tplc="0403001B" w:tentative="1">
      <w:start w:val="1"/>
      <w:numFmt w:val="lowerRoman"/>
      <w:lvlText w:val="%3."/>
      <w:lvlJc w:val="right"/>
      <w:pPr>
        <w:ind w:left="2367" w:hanging="180"/>
      </w:pPr>
    </w:lvl>
    <w:lvl w:ilvl="3" w:tplc="0403000F" w:tentative="1">
      <w:start w:val="1"/>
      <w:numFmt w:val="decimal"/>
      <w:lvlText w:val="%4."/>
      <w:lvlJc w:val="left"/>
      <w:pPr>
        <w:ind w:left="3087" w:hanging="360"/>
      </w:pPr>
    </w:lvl>
    <w:lvl w:ilvl="4" w:tplc="04030019" w:tentative="1">
      <w:start w:val="1"/>
      <w:numFmt w:val="lowerLetter"/>
      <w:lvlText w:val="%5."/>
      <w:lvlJc w:val="left"/>
      <w:pPr>
        <w:ind w:left="3807" w:hanging="360"/>
      </w:pPr>
    </w:lvl>
    <w:lvl w:ilvl="5" w:tplc="0403001B" w:tentative="1">
      <w:start w:val="1"/>
      <w:numFmt w:val="lowerRoman"/>
      <w:lvlText w:val="%6."/>
      <w:lvlJc w:val="right"/>
      <w:pPr>
        <w:ind w:left="4527" w:hanging="180"/>
      </w:pPr>
    </w:lvl>
    <w:lvl w:ilvl="6" w:tplc="0403000F" w:tentative="1">
      <w:start w:val="1"/>
      <w:numFmt w:val="decimal"/>
      <w:lvlText w:val="%7."/>
      <w:lvlJc w:val="left"/>
      <w:pPr>
        <w:ind w:left="5247" w:hanging="360"/>
      </w:pPr>
    </w:lvl>
    <w:lvl w:ilvl="7" w:tplc="04030019" w:tentative="1">
      <w:start w:val="1"/>
      <w:numFmt w:val="lowerLetter"/>
      <w:lvlText w:val="%8."/>
      <w:lvlJc w:val="left"/>
      <w:pPr>
        <w:ind w:left="5967" w:hanging="360"/>
      </w:pPr>
    </w:lvl>
    <w:lvl w:ilvl="8" w:tplc="040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3" w15:restartNumberingAfterBreak="0">
    <w:nsid w:val="5C1A2DE3"/>
    <w:multiLevelType w:val="hybridMultilevel"/>
    <w:tmpl w:val="EBFE04B0"/>
    <w:lvl w:ilvl="0" w:tplc="044E9190">
      <w:start w:val="1"/>
      <w:numFmt w:val="lowerLetter"/>
      <w:lvlText w:val="%1)"/>
      <w:lvlJc w:val="left"/>
      <w:pPr>
        <w:ind w:left="927" w:hanging="360"/>
      </w:pPr>
      <w:rPr>
        <w:rFonts w:ascii="Arial" w:eastAsia="Arial" w:hAnsi="Arial" w:cs="Arial" w:hint="default"/>
        <w:b/>
        <w:color w:val="000000"/>
      </w:rPr>
    </w:lvl>
    <w:lvl w:ilvl="1" w:tplc="04030019" w:tentative="1">
      <w:start w:val="1"/>
      <w:numFmt w:val="lowerLetter"/>
      <w:lvlText w:val="%2."/>
      <w:lvlJc w:val="left"/>
      <w:pPr>
        <w:ind w:left="1647" w:hanging="360"/>
      </w:pPr>
    </w:lvl>
    <w:lvl w:ilvl="2" w:tplc="0403001B" w:tentative="1">
      <w:start w:val="1"/>
      <w:numFmt w:val="lowerRoman"/>
      <w:lvlText w:val="%3."/>
      <w:lvlJc w:val="right"/>
      <w:pPr>
        <w:ind w:left="2367" w:hanging="180"/>
      </w:pPr>
    </w:lvl>
    <w:lvl w:ilvl="3" w:tplc="0403000F" w:tentative="1">
      <w:start w:val="1"/>
      <w:numFmt w:val="decimal"/>
      <w:lvlText w:val="%4."/>
      <w:lvlJc w:val="left"/>
      <w:pPr>
        <w:ind w:left="3087" w:hanging="360"/>
      </w:pPr>
    </w:lvl>
    <w:lvl w:ilvl="4" w:tplc="04030019" w:tentative="1">
      <w:start w:val="1"/>
      <w:numFmt w:val="lowerLetter"/>
      <w:lvlText w:val="%5."/>
      <w:lvlJc w:val="left"/>
      <w:pPr>
        <w:ind w:left="3807" w:hanging="360"/>
      </w:pPr>
    </w:lvl>
    <w:lvl w:ilvl="5" w:tplc="0403001B" w:tentative="1">
      <w:start w:val="1"/>
      <w:numFmt w:val="lowerRoman"/>
      <w:lvlText w:val="%6."/>
      <w:lvlJc w:val="right"/>
      <w:pPr>
        <w:ind w:left="4527" w:hanging="180"/>
      </w:pPr>
    </w:lvl>
    <w:lvl w:ilvl="6" w:tplc="0403000F" w:tentative="1">
      <w:start w:val="1"/>
      <w:numFmt w:val="decimal"/>
      <w:lvlText w:val="%7."/>
      <w:lvlJc w:val="left"/>
      <w:pPr>
        <w:ind w:left="5247" w:hanging="360"/>
      </w:pPr>
    </w:lvl>
    <w:lvl w:ilvl="7" w:tplc="04030019" w:tentative="1">
      <w:start w:val="1"/>
      <w:numFmt w:val="lowerLetter"/>
      <w:lvlText w:val="%8."/>
      <w:lvlJc w:val="left"/>
      <w:pPr>
        <w:ind w:left="5967" w:hanging="360"/>
      </w:pPr>
    </w:lvl>
    <w:lvl w:ilvl="8" w:tplc="040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4" w15:restartNumberingAfterBreak="0">
    <w:nsid w:val="5DC93436"/>
    <w:multiLevelType w:val="hybridMultilevel"/>
    <w:tmpl w:val="4764378C"/>
    <w:lvl w:ilvl="0" w:tplc="7E7A9E58">
      <w:start w:val="1"/>
      <w:numFmt w:val="lowerLetter"/>
      <w:lvlText w:val="%1)"/>
      <w:lvlJc w:val="left"/>
      <w:pPr>
        <w:ind w:left="927" w:hanging="360"/>
      </w:pPr>
      <w:rPr>
        <w:rFonts w:ascii="Arial" w:eastAsia="Arial" w:hAnsi="Arial" w:cs="Arial" w:hint="default"/>
        <w:b/>
        <w:color w:val="000000"/>
      </w:rPr>
    </w:lvl>
    <w:lvl w:ilvl="1" w:tplc="04030019" w:tentative="1">
      <w:start w:val="1"/>
      <w:numFmt w:val="lowerLetter"/>
      <w:lvlText w:val="%2."/>
      <w:lvlJc w:val="left"/>
      <w:pPr>
        <w:ind w:left="1647" w:hanging="360"/>
      </w:pPr>
    </w:lvl>
    <w:lvl w:ilvl="2" w:tplc="0403001B" w:tentative="1">
      <w:start w:val="1"/>
      <w:numFmt w:val="lowerRoman"/>
      <w:lvlText w:val="%3."/>
      <w:lvlJc w:val="right"/>
      <w:pPr>
        <w:ind w:left="2367" w:hanging="180"/>
      </w:pPr>
    </w:lvl>
    <w:lvl w:ilvl="3" w:tplc="0403000F" w:tentative="1">
      <w:start w:val="1"/>
      <w:numFmt w:val="decimal"/>
      <w:lvlText w:val="%4."/>
      <w:lvlJc w:val="left"/>
      <w:pPr>
        <w:ind w:left="3087" w:hanging="360"/>
      </w:pPr>
    </w:lvl>
    <w:lvl w:ilvl="4" w:tplc="04030019" w:tentative="1">
      <w:start w:val="1"/>
      <w:numFmt w:val="lowerLetter"/>
      <w:lvlText w:val="%5."/>
      <w:lvlJc w:val="left"/>
      <w:pPr>
        <w:ind w:left="3807" w:hanging="360"/>
      </w:pPr>
    </w:lvl>
    <w:lvl w:ilvl="5" w:tplc="0403001B" w:tentative="1">
      <w:start w:val="1"/>
      <w:numFmt w:val="lowerRoman"/>
      <w:lvlText w:val="%6."/>
      <w:lvlJc w:val="right"/>
      <w:pPr>
        <w:ind w:left="4527" w:hanging="180"/>
      </w:pPr>
    </w:lvl>
    <w:lvl w:ilvl="6" w:tplc="0403000F" w:tentative="1">
      <w:start w:val="1"/>
      <w:numFmt w:val="decimal"/>
      <w:lvlText w:val="%7."/>
      <w:lvlJc w:val="left"/>
      <w:pPr>
        <w:ind w:left="5247" w:hanging="360"/>
      </w:pPr>
    </w:lvl>
    <w:lvl w:ilvl="7" w:tplc="04030019" w:tentative="1">
      <w:start w:val="1"/>
      <w:numFmt w:val="lowerLetter"/>
      <w:lvlText w:val="%8."/>
      <w:lvlJc w:val="left"/>
      <w:pPr>
        <w:ind w:left="5967" w:hanging="360"/>
      </w:pPr>
    </w:lvl>
    <w:lvl w:ilvl="8" w:tplc="040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5" w15:restartNumberingAfterBreak="0">
    <w:nsid w:val="60C93F68"/>
    <w:multiLevelType w:val="hybridMultilevel"/>
    <w:tmpl w:val="F9F0F488"/>
    <w:lvl w:ilvl="0" w:tplc="B1EC3420">
      <w:start w:val="1"/>
      <w:numFmt w:val="lowerLetter"/>
      <w:lvlText w:val="%1)"/>
      <w:lvlJc w:val="left"/>
      <w:pPr>
        <w:ind w:left="927" w:hanging="360"/>
      </w:pPr>
      <w:rPr>
        <w:rFonts w:ascii="Arial" w:eastAsia="Arial" w:hAnsi="Arial" w:cs="Arial" w:hint="default"/>
        <w:b/>
        <w:color w:val="000000"/>
      </w:rPr>
    </w:lvl>
    <w:lvl w:ilvl="1" w:tplc="04030019" w:tentative="1">
      <w:start w:val="1"/>
      <w:numFmt w:val="lowerLetter"/>
      <w:lvlText w:val="%2."/>
      <w:lvlJc w:val="left"/>
      <w:pPr>
        <w:ind w:left="1647" w:hanging="360"/>
      </w:pPr>
    </w:lvl>
    <w:lvl w:ilvl="2" w:tplc="0403001B" w:tentative="1">
      <w:start w:val="1"/>
      <w:numFmt w:val="lowerRoman"/>
      <w:lvlText w:val="%3."/>
      <w:lvlJc w:val="right"/>
      <w:pPr>
        <w:ind w:left="2367" w:hanging="180"/>
      </w:pPr>
    </w:lvl>
    <w:lvl w:ilvl="3" w:tplc="0403000F" w:tentative="1">
      <w:start w:val="1"/>
      <w:numFmt w:val="decimal"/>
      <w:lvlText w:val="%4."/>
      <w:lvlJc w:val="left"/>
      <w:pPr>
        <w:ind w:left="3087" w:hanging="360"/>
      </w:pPr>
    </w:lvl>
    <w:lvl w:ilvl="4" w:tplc="04030019" w:tentative="1">
      <w:start w:val="1"/>
      <w:numFmt w:val="lowerLetter"/>
      <w:lvlText w:val="%5."/>
      <w:lvlJc w:val="left"/>
      <w:pPr>
        <w:ind w:left="3807" w:hanging="360"/>
      </w:pPr>
    </w:lvl>
    <w:lvl w:ilvl="5" w:tplc="0403001B" w:tentative="1">
      <w:start w:val="1"/>
      <w:numFmt w:val="lowerRoman"/>
      <w:lvlText w:val="%6."/>
      <w:lvlJc w:val="right"/>
      <w:pPr>
        <w:ind w:left="4527" w:hanging="180"/>
      </w:pPr>
    </w:lvl>
    <w:lvl w:ilvl="6" w:tplc="0403000F" w:tentative="1">
      <w:start w:val="1"/>
      <w:numFmt w:val="decimal"/>
      <w:lvlText w:val="%7."/>
      <w:lvlJc w:val="left"/>
      <w:pPr>
        <w:ind w:left="5247" w:hanging="360"/>
      </w:pPr>
    </w:lvl>
    <w:lvl w:ilvl="7" w:tplc="04030019" w:tentative="1">
      <w:start w:val="1"/>
      <w:numFmt w:val="lowerLetter"/>
      <w:lvlText w:val="%8."/>
      <w:lvlJc w:val="left"/>
      <w:pPr>
        <w:ind w:left="5967" w:hanging="360"/>
      </w:pPr>
    </w:lvl>
    <w:lvl w:ilvl="8" w:tplc="040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6" w15:restartNumberingAfterBreak="0">
    <w:nsid w:val="62023F27"/>
    <w:multiLevelType w:val="hybridMultilevel"/>
    <w:tmpl w:val="2B444F3A"/>
    <w:lvl w:ilvl="0" w:tplc="4F46B5FC">
      <w:start w:val="1"/>
      <w:numFmt w:val="lowerLetter"/>
      <w:lvlText w:val="%1)"/>
      <w:lvlJc w:val="left"/>
      <w:pPr>
        <w:ind w:left="502" w:hanging="360"/>
      </w:pPr>
      <w:rPr>
        <w:rFonts w:ascii="Arial" w:eastAsia="Arial" w:hAnsi="Arial" w:cs="Arial" w:hint="default"/>
        <w:b/>
        <w:color w:val="000000"/>
      </w:rPr>
    </w:lvl>
    <w:lvl w:ilvl="1" w:tplc="04030019" w:tentative="1">
      <w:start w:val="1"/>
      <w:numFmt w:val="lowerLetter"/>
      <w:lvlText w:val="%2."/>
      <w:lvlJc w:val="left"/>
      <w:pPr>
        <w:ind w:left="1222" w:hanging="360"/>
      </w:pPr>
    </w:lvl>
    <w:lvl w:ilvl="2" w:tplc="0403001B" w:tentative="1">
      <w:start w:val="1"/>
      <w:numFmt w:val="lowerRoman"/>
      <w:lvlText w:val="%3."/>
      <w:lvlJc w:val="right"/>
      <w:pPr>
        <w:ind w:left="1942" w:hanging="180"/>
      </w:pPr>
    </w:lvl>
    <w:lvl w:ilvl="3" w:tplc="0403000F" w:tentative="1">
      <w:start w:val="1"/>
      <w:numFmt w:val="decimal"/>
      <w:lvlText w:val="%4."/>
      <w:lvlJc w:val="left"/>
      <w:pPr>
        <w:ind w:left="2662" w:hanging="360"/>
      </w:pPr>
    </w:lvl>
    <w:lvl w:ilvl="4" w:tplc="04030019" w:tentative="1">
      <w:start w:val="1"/>
      <w:numFmt w:val="lowerLetter"/>
      <w:lvlText w:val="%5."/>
      <w:lvlJc w:val="left"/>
      <w:pPr>
        <w:ind w:left="3382" w:hanging="360"/>
      </w:pPr>
    </w:lvl>
    <w:lvl w:ilvl="5" w:tplc="0403001B" w:tentative="1">
      <w:start w:val="1"/>
      <w:numFmt w:val="lowerRoman"/>
      <w:lvlText w:val="%6."/>
      <w:lvlJc w:val="right"/>
      <w:pPr>
        <w:ind w:left="4102" w:hanging="180"/>
      </w:pPr>
    </w:lvl>
    <w:lvl w:ilvl="6" w:tplc="0403000F" w:tentative="1">
      <w:start w:val="1"/>
      <w:numFmt w:val="decimal"/>
      <w:lvlText w:val="%7."/>
      <w:lvlJc w:val="left"/>
      <w:pPr>
        <w:ind w:left="4822" w:hanging="360"/>
      </w:pPr>
    </w:lvl>
    <w:lvl w:ilvl="7" w:tplc="04030019" w:tentative="1">
      <w:start w:val="1"/>
      <w:numFmt w:val="lowerLetter"/>
      <w:lvlText w:val="%8."/>
      <w:lvlJc w:val="left"/>
      <w:pPr>
        <w:ind w:left="5542" w:hanging="360"/>
      </w:pPr>
    </w:lvl>
    <w:lvl w:ilvl="8" w:tplc="040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7" w15:restartNumberingAfterBreak="0">
    <w:nsid w:val="62313799"/>
    <w:multiLevelType w:val="hybridMultilevel"/>
    <w:tmpl w:val="F006C524"/>
    <w:lvl w:ilvl="0" w:tplc="B1F21B2C">
      <w:start w:val="1"/>
      <w:numFmt w:val="lowerLetter"/>
      <w:lvlText w:val="%1)"/>
      <w:lvlJc w:val="left"/>
      <w:pPr>
        <w:ind w:left="927" w:hanging="360"/>
      </w:pPr>
      <w:rPr>
        <w:rFonts w:ascii="Arial" w:eastAsia="Arial" w:hAnsi="Arial" w:cs="Arial" w:hint="default"/>
        <w:b/>
        <w:color w:val="000000"/>
      </w:rPr>
    </w:lvl>
    <w:lvl w:ilvl="1" w:tplc="04030019" w:tentative="1">
      <w:start w:val="1"/>
      <w:numFmt w:val="lowerLetter"/>
      <w:lvlText w:val="%2."/>
      <w:lvlJc w:val="left"/>
      <w:pPr>
        <w:ind w:left="1647" w:hanging="360"/>
      </w:pPr>
    </w:lvl>
    <w:lvl w:ilvl="2" w:tplc="0403001B" w:tentative="1">
      <w:start w:val="1"/>
      <w:numFmt w:val="lowerRoman"/>
      <w:lvlText w:val="%3."/>
      <w:lvlJc w:val="right"/>
      <w:pPr>
        <w:ind w:left="2367" w:hanging="180"/>
      </w:pPr>
    </w:lvl>
    <w:lvl w:ilvl="3" w:tplc="0403000F" w:tentative="1">
      <w:start w:val="1"/>
      <w:numFmt w:val="decimal"/>
      <w:lvlText w:val="%4."/>
      <w:lvlJc w:val="left"/>
      <w:pPr>
        <w:ind w:left="3087" w:hanging="360"/>
      </w:pPr>
    </w:lvl>
    <w:lvl w:ilvl="4" w:tplc="04030019" w:tentative="1">
      <w:start w:val="1"/>
      <w:numFmt w:val="lowerLetter"/>
      <w:lvlText w:val="%5."/>
      <w:lvlJc w:val="left"/>
      <w:pPr>
        <w:ind w:left="3807" w:hanging="360"/>
      </w:pPr>
    </w:lvl>
    <w:lvl w:ilvl="5" w:tplc="0403001B" w:tentative="1">
      <w:start w:val="1"/>
      <w:numFmt w:val="lowerRoman"/>
      <w:lvlText w:val="%6."/>
      <w:lvlJc w:val="right"/>
      <w:pPr>
        <w:ind w:left="4527" w:hanging="180"/>
      </w:pPr>
    </w:lvl>
    <w:lvl w:ilvl="6" w:tplc="0403000F" w:tentative="1">
      <w:start w:val="1"/>
      <w:numFmt w:val="decimal"/>
      <w:lvlText w:val="%7."/>
      <w:lvlJc w:val="left"/>
      <w:pPr>
        <w:ind w:left="5247" w:hanging="360"/>
      </w:pPr>
    </w:lvl>
    <w:lvl w:ilvl="7" w:tplc="04030019" w:tentative="1">
      <w:start w:val="1"/>
      <w:numFmt w:val="lowerLetter"/>
      <w:lvlText w:val="%8."/>
      <w:lvlJc w:val="left"/>
      <w:pPr>
        <w:ind w:left="5967" w:hanging="360"/>
      </w:pPr>
    </w:lvl>
    <w:lvl w:ilvl="8" w:tplc="040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8" w15:restartNumberingAfterBreak="0">
    <w:nsid w:val="629407EC"/>
    <w:multiLevelType w:val="hybridMultilevel"/>
    <w:tmpl w:val="2E92DEB8"/>
    <w:lvl w:ilvl="0" w:tplc="F24AC228">
      <w:start w:val="1"/>
      <w:numFmt w:val="lowerLetter"/>
      <w:lvlText w:val="%1)"/>
      <w:lvlJc w:val="left"/>
      <w:pPr>
        <w:ind w:left="927" w:hanging="360"/>
      </w:pPr>
      <w:rPr>
        <w:rFonts w:ascii="Arial" w:eastAsia="Arial" w:hAnsi="Arial" w:cs="Arial" w:hint="default"/>
        <w:b/>
        <w:color w:val="000000"/>
      </w:rPr>
    </w:lvl>
    <w:lvl w:ilvl="1" w:tplc="04030019" w:tentative="1">
      <w:start w:val="1"/>
      <w:numFmt w:val="lowerLetter"/>
      <w:lvlText w:val="%2."/>
      <w:lvlJc w:val="left"/>
      <w:pPr>
        <w:ind w:left="1647" w:hanging="360"/>
      </w:pPr>
    </w:lvl>
    <w:lvl w:ilvl="2" w:tplc="0403001B" w:tentative="1">
      <w:start w:val="1"/>
      <w:numFmt w:val="lowerRoman"/>
      <w:lvlText w:val="%3."/>
      <w:lvlJc w:val="right"/>
      <w:pPr>
        <w:ind w:left="2367" w:hanging="180"/>
      </w:pPr>
    </w:lvl>
    <w:lvl w:ilvl="3" w:tplc="0403000F" w:tentative="1">
      <w:start w:val="1"/>
      <w:numFmt w:val="decimal"/>
      <w:lvlText w:val="%4."/>
      <w:lvlJc w:val="left"/>
      <w:pPr>
        <w:ind w:left="3087" w:hanging="360"/>
      </w:pPr>
    </w:lvl>
    <w:lvl w:ilvl="4" w:tplc="04030019" w:tentative="1">
      <w:start w:val="1"/>
      <w:numFmt w:val="lowerLetter"/>
      <w:lvlText w:val="%5."/>
      <w:lvlJc w:val="left"/>
      <w:pPr>
        <w:ind w:left="3807" w:hanging="360"/>
      </w:pPr>
    </w:lvl>
    <w:lvl w:ilvl="5" w:tplc="0403001B" w:tentative="1">
      <w:start w:val="1"/>
      <w:numFmt w:val="lowerRoman"/>
      <w:lvlText w:val="%6."/>
      <w:lvlJc w:val="right"/>
      <w:pPr>
        <w:ind w:left="4527" w:hanging="180"/>
      </w:pPr>
    </w:lvl>
    <w:lvl w:ilvl="6" w:tplc="0403000F" w:tentative="1">
      <w:start w:val="1"/>
      <w:numFmt w:val="decimal"/>
      <w:lvlText w:val="%7."/>
      <w:lvlJc w:val="left"/>
      <w:pPr>
        <w:ind w:left="5247" w:hanging="360"/>
      </w:pPr>
    </w:lvl>
    <w:lvl w:ilvl="7" w:tplc="04030019" w:tentative="1">
      <w:start w:val="1"/>
      <w:numFmt w:val="lowerLetter"/>
      <w:lvlText w:val="%8."/>
      <w:lvlJc w:val="left"/>
      <w:pPr>
        <w:ind w:left="5967" w:hanging="360"/>
      </w:pPr>
    </w:lvl>
    <w:lvl w:ilvl="8" w:tplc="040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9" w15:restartNumberingAfterBreak="0">
    <w:nsid w:val="66B92151"/>
    <w:multiLevelType w:val="hybridMultilevel"/>
    <w:tmpl w:val="3392C16A"/>
    <w:lvl w:ilvl="0" w:tplc="709226E2">
      <w:start w:val="1"/>
      <w:numFmt w:val="lowerLetter"/>
      <w:lvlText w:val="%1)"/>
      <w:lvlJc w:val="left"/>
      <w:pPr>
        <w:ind w:left="1430" w:hanging="360"/>
      </w:pPr>
      <w:rPr>
        <w:rFonts w:ascii="Arial" w:eastAsia="Arial" w:hAnsi="Arial" w:cs="Arial" w:hint="default"/>
        <w:b/>
        <w:color w:val="000000"/>
      </w:rPr>
    </w:lvl>
    <w:lvl w:ilvl="1" w:tplc="04030019">
      <w:start w:val="1"/>
      <w:numFmt w:val="lowerLetter"/>
      <w:lvlText w:val="%2."/>
      <w:lvlJc w:val="left"/>
      <w:pPr>
        <w:ind w:left="2150" w:hanging="360"/>
      </w:pPr>
    </w:lvl>
    <w:lvl w:ilvl="2" w:tplc="0403001B" w:tentative="1">
      <w:start w:val="1"/>
      <w:numFmt w:val="lowerRoman"/>
      <w:lvlText w:val="%3."/>
      <w:lvlJc w:val="right"/>
      <w:pPr>
        <w:ind w:left="2870" w:hanging="180"/>
      </w:pPr>
    </w:lvl>
    <w:lvl w:ilvl="3" w:tplc="0403000F" w:tentative="1">
      <w:start w:val="1"/>
      <w:numFmt w:val="decimal"/>
      <w:lvlText w:val="%4."/>
      <w:lvlJc w:val="left"/>
      <w:pPr>
        <w:ind w:left="3590" w:hanging="360"/>
      </w:pPr>
    </w:lvl>
    <w:lvl w:ilvl="4" w:tplc="04030019" w:tentative="1">
      <w:start w:val="1"/>
      <w:numFmt w:val="lowerLetter"/>
      <w:lvlText w:val="%5."/>
      <w:lvlJc w:val="left"/>
      <w:pPr>
        <w:ind w:left="4310" w:hanging="360"/>
      </w:pPr>
    </w:lvl>
    <w:lvl w:ilvl="5" w:tplc="0403001B" w:tentative="1">
      <w:start w:val="1"/>
      <w:numFmt w:val="lowerRoman"/>
      <w:lvlText w:val="%6."/>
      <w:lvlJc w:val="right"/>
      <w:pPr>
        <w:ind w:left="5030" w:hanging="180"/>
      </w:pPr>
    </w:lvl>
    <w:lvl w:ilvl="6" w:tplc="0403000F" w:tentative="1">
      <w:start w:val="1"/>
      <w:numFmt w:val="decimal"/>
      <w:lvlText w:val="%7."/>
      <w:lvlJc w:val="left"/>
      <w:pPr>
        <w:ind w:left="5750" w:hanging="360"/>
      </w:pPr>
    </w:lvl>
    <w:lvl w:ilvl="7" w:tplc="04030019" w:tentative="1">
      <w:start w:val="1"/>
      <w:numFmt w:val="lowerLetter"/>
      <w:lvlText w:val="%8."/>
      <w:lvlJc w:val="left"/>
      <w:pPr>
        <w:ind w:left="6470" w:hanging="360"/>
      </w:pPr>
    </w:lvl>
    <w:lvl w:ilvl="8" w:tplc="0403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0" w15:restartNumberingAfterBreak="0">
    <w:nsid w:val="66DF4B48"/>
    <w:multiLevelType w:val="hybridMultilevel"/>
    <w:tmpl w:val="C34A8EE2"/>
    <w:lvl w:ilvl="0" w:tplc="7B08624E">
      <w:start w:val="1"/>
      <w:numFmt w:val="lowerLetter"/>
      <w:lvlText w:val="%1)"/>
      <w:lvlJc w:val="left"/>
      <w:pPr>
        <w:ind w:left="927" w:hanging="360"/>
      </w:pPr>
      <w:rPr>
        <w:rFonts w:ascii="Arial" w:eastAsia="Arial" w:hAnsi="Arial" w:cs="Arial" w:hint="default"/>
        <w:b/>
        <w:color w:val="000000"/>
      </w:rPr>
    </w:lvl>
    <w:lvl w:ilvl="1" w:tplc="04030019" w:tentative="1">
      <w:start w:val="1"/>
      <w:numFmt w:val="lowerLetter"/>
      <w:lvlText w:val="%2."/>
      <w:lvlJc w:val="left"/>
      <w:pPr>
        <w:ind w:left="1647" w:hanging="360"/>
      </w:pPr>
    </w:lvl>
    <w:lvl w:ilvl="2" w:tplc="0403001B" w:tentative="1">
      <w:start w:val="1"/>
      <w:numFmt w:val="lowerRoman"/>
      <w:lvlText w:val="%3."/>
      <w:lvlJc w:val="right"/>
      <w:pPr>
        <w:ind w:left="2367" w:hanging="180"/>
      </w:pPr>
    </w:lvl>
    <w:lvl w:ilvl="3" w:tplc="0403000F" w:tentative="1">
      <w:start w:val="1"/>
      <w:numFmt w:val="decimal"/>
      <w:lvlText w:val="%4."/>
      <w:lvlJc w:val="left"/>
      <w:pPr>
        <w:ind w:left="3087" w:hanging="360"/>
      </w:pPr>
    </w:lvl>
    <w:lvl w:ilvl="4" w:tplc="04030019" w:tentative="1">
      <w:start w:val="1"/>
      <w:numFmt w:val="lowerLetter"/>
      <w:lvlText w:val="%5."/>
      <w:lvlJc w:val="left"/>
      <w:pPr>
        <w:ind w:left="3807" w:hanging="360"/>
      </w:pPr>
    </w:lvl>
    <w:lvl w:ilvl="5" w:tplc="0403001B" w:tentative="1">
      <w:start w:val="1"/>
      <w:numFmt w:val="lowerRoman"/>
      <w:lvlText w:val="%6."/>
      <w:lvlJc w:val="right"/>
      <w:pPr>
        <w:ind w:left="4527" w:hanging="180"/>
      </w:pPr>
    </w:lvl>
    <w:lvl w:ilvl="6" w:tplc="0403000F" w:tentative="1">
      <w:start w:val="1"/>
      <w:numFmt w:val="decimal"/>
      <w:lvlText w:val="%7."/>
      <w:lvlJc w:val="left"/>
      <w:pPr>
        <w:ind w:left="5247" w:hanging="360"/>
      </w:pPr>
    </w:lvl>
    <w:lvl w:ilvl="7" w:tplc="04030019" w:tentative="1">
      <w:start w:val="1"/>
      <w:numFmt w:val="lowerLetter"/>
      <w:lvlText w:val="%8."/>
      <w:lvlJc w:val="left"/>
      <w:pPr>
        <w:ind w:left="5967" w:hanging="360"/>
      </w:pPr>
    </w:lvl>
    <w:lvl w:ilvl="8" w:tplc="040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1" w15:restartNumberingAfterBreak="0">
    <w:nsid w:val="675D2537"/>
    <w:multiLevelType w:val="hybridMultilevel"/>
    <w:tmpl w:val="89E21956"/>
    <w:lvl w:ilvl="0" w:tplc="E11A283A">
      <w:start w:val="1"/>
      <w:numFmt w:val="lowerLetter"/>
      <w:lvlText w:val="%1)"/>
      <w:lvlJc w:val="left"/>
      <w:pPr>
        <w:ind w:left="927" w:hanging="360"/>
      </w:pPr>
      <w:rPr>
        <w:rFonts w:ascii="Arial" w:eastAsia="Arial" w:hAnsi="Arial" w:cs="Arial" w:hint="default"/>
        <w:b/>
        <w:color w:val="000000"/>
      </w:rPr>
    </w:lvl>
    <w:lvl w:ilvl="1" w:tplc="04030019" w:tentative="1">
      <w:start w:val="1"/>
      <w:numFmt w:val="lowerLetter"/>
      <w:lvlText w:val="%2."/>
      <w:lvlJc w:val="left"/>
      <w:pPr>
        <w:ind w:left="1647" w:hanging="360"/>
      </w:pPr>
    </w:lvl>
    <w:lvl w:ilvl="2" w:tplc="0403001B" w:tentative="1">
      <w:start w:val="1"/>
      <w:numFmt w:val="lowerRoman"/>
      <w:lvlText w:val="%3."/>
      <w:lvlJc w:val="right"/>
      <w:pPr>
        <w:ind w:left="2367" w:hanging="180"/>
      </w:pPr>
    </w:lvl>
    <w:lvl w:ilvl="3" w:tplc="0403000F" w:tentative="1">
      <w:start w:val="1"/>
      <w:numFmt w:val="decimal"/>
      <w:lvlText w:val="%4."/>
      <w:lvlJc w:val="left"/>
      <w:pPr>
        <w:ind w:left="3087" w:hanging="360"/>
      </w:pPr>
    </w:lvl>
    <w:lvl w:ilvl="4" w:tplc="04030019" w:tentative="1">
      <w:start w:val="1"/>
      <w:numFmt w:val="lowerLetter"/>
      <w:lvlText w:val="%5."/>
      <w:lvlJc w:val="left"/>
      <w:pPr>
        <w:ind w:left="3807" w:hanging="360"/>
      </w:pPr>
    </w:lvl>
    <w:lvl w:ilvl="5" w:tplc="0403001B" w:tentative="1">
      <w:start w:val="1"/>
      <w:numFmt w:val="lowerRoman"/>
      <w:lvlText w:val="%6."/>
      <w:lvlJc w:val="right"/>
      <w:pPr>
        <w:ind w:left="4527" w:hanging="180"/>
      </w:pPr>
    </w:lvl>
    <w:lvl w:ilvl="6" w:tplc="0403000F" w:tentative="1">
      <w:start w:val="1"/>
      <w:numFmt w:val="decimal"/>
      <w:lvlText w:val="%7."/>
      <w:lvlJc w:val="left"/>
      <w:pPr>
        <w:ind w:left="5247" w:hanging="360"/>
      </w:pPr>
    </w:lvl>
    <w:lvl w:ilvl="7" w:tplc="04030019" w:tentative="1">
      <w:start w:val="1"/>
      <w:numFmt w:val="lowerLetter"/>
      <w:lvlText w:val="%8."/>
      <w:lvlJc w:val="left"/>
      <w:pPr>
        <w:ind w:left="5967" w:hanging="360"/>
      </w:pPr>
    </w:lvl>
    <w:lvl w:ilvl="8" w:tplc="040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2" w15:restartNumberingAfterBreak="0">
    <w:nsid w:val="685729D5"/>
    <w:multiLevelType w:val="hybridMultilevel"/>
    <w:tmpl w:val="BC06B60C"/>
    <w:lvl w:ilvl="0" w:tplc="6D503110">
      <w:start w:val="1"/>
      <w:numFmt w:val="lowerLetter"/>
      <w:lvlText w:val="%1)"/>
      <w:lvlJc w:val="left"/>
      <w:pPr>
        <w:ind w:left="927" w:hanging="360"/>
      </w:pPr>
      <w:rPr>
        <w:rFonts w:ascii="Arial" w:eastAsia="Arial" w:hAnsi="Arial" w:cs="Arial" w:hint="default"/>
        <w:b/>
        <w:color w:val="000000"/>
      </w:rPr>
    </w:lvl>
    <w:lvl w:ilvl="1" w:tplc="04030019" w:tentative="1">
      <w:start w:val="1"/>
      <w:numFmt w:val="lowerLetter"/>
      <w:lvlText w:val="%2."/>
      <w:lvlJc w:val="left"/>
      <w:pPr>
        <w:ind w:left="1647" w:hanging="360"/>
      </w:pPr>
    </w:lvl>
    <w:lvl w:ilvl="2" w:tplc="0403001B" w:tentative="1">
      <w:start w:val="1"/>
      <w:numFmt w:val="lowerRoman"/>
      <w:lvlText w:val="%3."/>
      <w:lvlJc w:val="right"/>
      <w:pPr>
        <w:ind w:left="2367" w:hanging="180"/>
      </w:pPr>
    </w:lvl>
    <w:lvl w:ilvl="3" w:tplc="0403000F" w:tentative="1">
      <w:start w:val="1"/>
      <w:numFmt w:val="decimal"/>
      <w:lvlText w:val="%4."/>
      <w:lvlJc w:val="left"/>
      <w:pPr>
        <w:ind w:left="3087" w:hanging="360"/>
      </w:pPr>
    </w:lvl>
    <w:lvl w:ilvl="4" w:tplc="04030019" w:tentative="1">
      <w:start w:val="1"/>
      <w:numFmt w:val="lowerLetter"/>
      <w:lvlText w:val="%5."/>
      <w:lvlJc w:val="left"/>
      <w:pPr>
        <w:ind w:left="3807" w:hanging="360"/>
      </w:pPr>
    </w:lvl>
    <w:lvl w:ilvl="5" w:tplc="0403001B" w:tentative="1">
      <w:start w:val="1"/>
      <w:numFmt w:val="lowerRoman"/>
      <w:lvlText w:val="%6."/>
      <w:lvlJc w:val="right"/>
      <w:pPr>
        <w:ind w:left="4527" w:hanging="180"/>
      </w:pPr>
    </w:lvl>
    <w:lvl w:ilvl="6" w:tplc="0403000F" w:tentative="1">
      <w:start w:val="1"/>
      <w:numFmt w:val="decimal"/>
      <w:lvlText w:val="%7."/>
      <w:lvlJc w:val="left"/>
      <w:pPr>
        <w:ind w:left="5247" w:hanging="360"/>
      </w:pPr>
    </w:lvl>
    <w:lvl w:ilvl="7" w:tplc="04030019" w:tentative="1">
      <w:start w:val="1"/>
      <w:numFmt w:val="lowerLetter"/>
      <w:lvlText w:val="%8."/>
      <w:lvlJc w:val="left"/>
      <w:pPr>
        <w:ind w:left="5967" w:hanging="360"/>
      </w:pPr>
    </w:lvl>
    <w:lvl w:ilvl="8" w:tplc="040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3" w15:restartNumberingAfterBreak="0">
    <w:nsid w:val="69397AF4"/>
    <w:multiLevelType w:val="hybridMultilevel"/>
    <w:tmpl w:val="D0F04634"/>
    <w:lvl w:ilvl="0" w:tplc="3B7EDF8E">
      <w:start w:val="1"/>
      <w:numFmt w:val="lowerLetter"/>
      <w:lvlText w:val="%1)"/>
      <w:lvlJc w:val="left"/>
      <w:pPr>
        <w:ind w:left="927" w:hanging="360"/>
      </w:pPr>
      <w:rPr>
        <w:rFonts w:ascii="Arial" w:eastAsia="Arial" w:hAnsi="Arial" w:cs="Arial" w:hint="default"/>
        <w:b/>
        <w:color w:val="000000"/>
      </w:rPr>
    </w:lvl>
    <w:lvl w:ilvl="1" w:tplc="04030019" w:tentative="1">
      <w:start w:val="1"/>
      <w:numFmt w:val="lowerLetter"/>
      <w:lvlText w:val="%2."/>
      <w:lvlJc w:val="left"/>
      <w:pPr>
        <w:ind w:left="1647" w:hanging="360"/>
      </w:pPr>
    </w:lvl>
    <w:lvl w:ilvl="2" w:tplc="0403001B" w:tentative="1">
      <w:start w:val="1"/>
      <w:numFmt w:val="lowerRoman"/>
      <w:lvlText w:val="%3."/>
      <w:lvlJc w:val="right"/>
      <w:pPr>
        <w:ind w:left="2367" w:hanging="180"/>
      </w:pPr>
    </w:lvl>
    <w:lvl w:ilvl="3" w:tplc="0403000F" w:tentative="1">
      <w:start w:val="1"/>
      <w:numFmt w:val="decimal"/>
      <w:lvlText w:val="%4."/>
      <w:lvlJc w:val="left"/>
      <w:pPr>
        <w:ind w:left="3087" w:hanging="360"/>
      </w:pPr>
    </w:lvl>
    <w:lvl w:ilvl="4" w:tplc="04030019" w:tentative="1">
      <w:start w:val="1"/>
      <w:numFmt w:val="lowerLetter"/>
      <w:lvlText w:val="%5."/>
      <w:lvlJc w:val="left"/>
      <w:pPr>
        <w:ind w:left="3807" w:hanging="360"/>
      </w:pPr>
    </w:lvl>
    <w:lvl w:ilvl="5" w:tplc="0403001B" w:tentative="1">
      <w:start w:val="1"/>
      <w:numFmt w:val="lowerRoman"/>
      <w:lvlText w:val="%6."/>
      <w:lvlJc w:val="right"/>
      <w:pPr>
        <w:ind w:left="4527" w:hanging="180"/>
      </w:pPr>
    </w:lvl>
    <w:lvl w:ilvl="6" w:tplc="0403000F" w:tentative="1">
      <w:start w:val="1"/>
      <w:numFmt w:val="decimal"/>
      <w:lvlText w:val="%7."/>
      <w:lvlJc w:val="left"/>
      <w:pPr>
        <w:ind w:left="5247" w:hanging="360"/>
      </w:pPr>
    </w:lvl>
    <w:lvl w:ilvl="7" w:tplc="04030019" w:tentative="1">
      <w:start w:val="1"/>
      <w:numFmt w:val="lowerLetter"/>
      <w:lvlText w:val="%8."/>
      <w:lvlJc w:val="left"/>
      <w:pPr>
        <w:ind w:left="5967" w:hanging="360"/>
      </w:pPr>
    </w:lvl>
    <w:lvl w:ilvl="8" w:tplc="040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69BA4DE6"/>
    <w:multiLevelType w:val="hybridMultilevel"/>
    <w:tmpl w:val="2C8083E6"/>
    <w:lvl w:ilvl="0" w:tplc="8AD6B6D8">
      <w:start w:val="1"/>
      <w:numFmt w:val="lowerLetter"/>
      <w:lvlText w:val="%1)"/>
      <w:lvlJc w:val="left"/>
      <w:pPr>
        <w:ind w:left="927" w:hanging="360"/>
      </w:pPr>
      <w:rPr>
        <w:rFonts w:ascii="Arial" w:eastAsia="Arial" w:hAnsi="Arial" w:cs="Arial" w:hint="default"/>
        <w:b/>
        <w:color w:val="000000"/>
      </w:rPr>
    </w:lvl>
    <w:lvl w:ilvl="1" w:tplc="04030019" w:tentative="1">
      <w:start w:val="1"/>
      <w:numFmt w:val="lowerLetter"/>
      <w:lvlText w:val="%2."/>
      <w:lvlJc w:val="left"/>
      <w:pPr>
        <w:ind w:left="1647" w:hanging="360"/>
      </w:pPr>
    </w:lvl>
    <w:lvl w:ilvl="2" w:tplc="0403001B" w:tentative="1">
      <w:start w:val="1"/>
      <w:numFmt w:val="lowerRoman"/>
      <w:lvlText w:val="%3."/>
      <w:lvlJc w:val="right"/>
      <w:pPr>
        <w:ind w:left="2367" w:hanging="180"/>
      </w:pPr>
    </w:lvl>
    <w:lvl w:ilvl="3" w:tplc="0403000F" w:tentative="1">
      <w:start w:val="1"/>
      <w:numFmt w:val="decimal"/>
      <w:lvlText w:val="%4."/>
      <w:lvlJc w:val="left"/>
      <w:pPr>
        <w:ind w:left="3087" w:hanging="360"/>
      </w:pPr>
    </w:lvl>
    <w:lvl w:ilvl="4" w:tplc="04030019" w:tentative="1">
      <w:start w:val="1"/>
      <w:numFmt w:val="lowerLetter"/>
      <w:lvlText w:val="%5."/>
      <w:lvlJc w:val="left"/>
      <w:pPr>
        <w:ind w:left="3807" w:hanging="360"/>
      </w:pPr>
    </w:lvl>
    <w:lvl w:ilvl="5" w:tplc="0403001B" w:tentative="1">
      <w:start w:val="1"/>
      <w:numFmt w:val="lowerRoman"/>
      <w:lvlText w:val="%6."/>
      <w:lvlJc w:val="right"/>
      <w:pPr>
        <w:ind w:left="4527" w:hanging="180"/>
      </w:pPr>
    </w:lvl>
    <w:lvl w:ilvl="6" w:tplc="0403000F" w:tentative="1">
      <w:start w:val="1"/>
      <w:numFmt w:val="decimal"/>
      <w:lvlText w:val="%7."/>
      <w:lvlJc w:val="left"/>
      <w:pPr>
        <w:ind w:left="5247" w:hanging="360"/>
      </w:pPr>
    </w:lvl>
    <w:lvl w:ilvl="7" w:tplc="04030019" w:tentative="1">
      <w:start w:val="1"/>
      <w:numFmt w:val="lowerLetter"/>
      <w:lvlText w:val="%8."/>
      <w:lvlJc w:val="left"/>
      <w:pPr>
        <w:ind w:left="5967" w:hanging="360"/>
      </w:pPr>
    </w:lvl>
    <w:lvl w:ilvl="8" w:tplc="040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5" w15:restartNumberingAfterBreak="0">
    <w:nsid w:val="6AF4598E"/>
    <w:multiLevelType w:val="hybridMultilevel"/>
    <w:tmpl w:val="82580E1E"/>
    <w:lvl w:ilvl="0" w:tplc="80E2E29E">
      <w:start w:val="1"/>
      <w:numFmt w:val="lowerLetter"/>
      <w:lvlText w:val="%1)"/>
      <w:lvlJc w:val="left"/>
      <w:pPr>
        <w:ind w:left="927" w:hanging="360"/>
      </w:pPr>
      <w:rPr>
        <w:rFonts w:ascii="Arial" w:eastAsia="Arial" w:hAnsi="Arial" w:cs="Arial" w:hint="default"/>
        <w:b/>
        <w:color w:val="000000"/>
      </w:rPr>
    </w:lvl>
    <w:lvl w:ilvl="1" w:tplc="04030019" w:tentative="1">
      <w:start w:val="1"/>
      <w:numFmt w:val="lowerLetter"/>
      <w:lvlText w:val="%2."/>
      <w:lvlJc w:val="left"/>
      <w:pPr>
        <w:ind w:left="1647" w:hanging="360"/>
      </w:pPr>
    </w:lvl>
    <w:lvl w:ilvl="2" w:tplc="0403001B" w:tentative="1">
      <w:start w:val="1"/>
      <w:numFmt w:val="lowerRoman"/>
      <w:lvlText w:val="%3."/>
      <w:lvlJc w:val="right"/>
      <w:pPr>
        <w:ind w:left="2367" w:hanging="180"/>
      </w:pPr>
    </w:lvl>
    <w:lvl w:ilvl="3" w:tplc="0403000F" w:tentative="1">
      <w:start w:val="1"/>
      <w:numFmt w:val="decimal"/>
      <w:lvlText w:val="%4."/>
      <w:lvlJc w:val="left"/>
      <w:pPr>
        <w:ind w:left="3087" w:hanging="360"/>
      </w:pPr>
    </w:lvl>
    <w:lvl w:ilvl="4" w:tplc="04030019" w:tentative="1">
      <w:start w:val="1"/>
      <w:numFmt w:val="lowerLetter"/>
      <w:lvlText w:val="%5."/>
      <w:lvlJc w:val="left"/>
      <w:pPr>
        <w:ind w:left="3807" w:hanging="360"/>
      </w:pPr>
    </w:lvl>
    <w:lvl w:ilvl="5" w:tplc="0403001B" w:tentative="1">
      <w:start w:val="1"/>
      <w:numFmt w:val="lowerRoman"/>
      <w:lvlText w:val="%6."/>
      <w:lvlJc w:val="right"/>
      <w:pPr>
        <w:ind w:left="4527" w:hanging="180"/>
      </w:pPr>
    </w:lvl>
    <w:lvl w:ilvl="6" w:tplc="0403000F" w:tentative="1">
      <w:start w:val="1"/>
      <w:numFmt w:val="decimal"/>
      <w:lvlText w:val="%7."/>
      <w:lvlJc w:val="left"/>
      <w:pPr>
        <w:ind w:left="5247" w:hanging="360"/>
      </w:pPr>
    </w:lvl>
    <w:lvl w:ilvl="7" w:tplc="04030019" w:tentative="1">
      <w:start w:val="1"/>
      <w:numFmt w:val="lowerLetter"/>
      <w:lvlText w:val="%8."/>
      <w:lvlJc w:val="left"/>
      <w:pPr>
        <w:ind w:left="5967" w:hanging="360"/>
      </w:pPr>
    </w:lvl>
    <w:lvl w:ilvl="8" w:tplc="040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6" w15:restartNumberingAfterBreak="0">
    <w:nsid w:val="6B8B0613"/>
    <w:multiLevelType w:val="hybridMultilevel"/>
    <w:tmpl w:val="FCFC1394"/>
    <w:lvl w:ilvl="0" w:tplc="AE2C6640">
      <w:start w:val="1"/>
      <w:numFmt w:val="lowerLetter"/>
      <w:lvlText w:val="%1)"/>
      <w:lvlJc w:val="left"/>
      <w:pPr>
        <w:ind w:left="927" w:hanging="360"/>
      </w:pPr>
      <w:rPr>
        <w:rFonts w:ascii="Arial" w:eastAsia="Arial" w:hAnsi="Arial" w:cs="Arial" w:hint="default"/>
        <w:b/>
        <w:color w:val="000000"/>
      </w:rPr>
    </w:lvl>
    <w:lvl w:ilvl="1" w:tplc="04030019" w:tentative="1">
      <w:start w:val="1"/>
      <w:numFmt w:val="lowerLetter"/>
      <w:lvlText w:val="%2."/>
      <w:lvlJc w:val="left"/>
      <w:pPr>
        <w:ind w:left="1647" w:hanging="360"/>
      </w:pPr>
    </w:lvl>
    <w:lvl w:ilvl="2" w:tplc="0403001B" w:tentative="1">
      <w:start w:val="1"/>
      <w:numFmt w:val="lowerRoman"/>
      <w:lvlText w:val="%3."/>
      <w:lvlJc w:val="right"/>
      <w:pPr>
        <w:ind w:left="2367" w:hanging="180"/>
      </w:pPr>
    </w:lvl>
    <w:lvl w:ilvl="3" w:tplc="0403000F" w:tentative="1">
      <w:start w:val="1"/>
      <w:numFmt w:val="decimal"/>
      <w:lvlText w:val="%4."/>
      <w:lvlJc w:val="left"/>
      <w:pPr>
        <w:ind w:left="3087" w:hanging="360"/>
      </w:pPr>
    </w:lvl>
    <w:lvl w:ilvl="4" w:tplc="04030019" w:tentative="1">
      <w:start w:val="1"/>
      <w:numFmt w:val="lowerLetter"/>
      <w:lvlText w:val="%5."/>
      <w:lvlJc w:val="left"/>
      <w:pPr>
        <w:ind w:left="3807" w:hanging="360"/>
      </w:pPr>
    </w:lvl>
    <w:lvl w:ilvl="5" w:tplc="0403001B" w:tentative="1">
      <w:start w:val="1"/>
      <w:numFmt w:val="lowerRoman"/>
      <w:lvlText w:val="%6."/>
      <w:lvlJc w:val="right"/>
      <w:pPr>
        <w:ind w:left="4527" w:hanging="180"/>
      </w:pPr>
    </w:lvl>
    <w:lvl w:ilvl="6" w:tplc="0403000F" w:tentative="1">
      <w:start w:val="1"/>
      <w:numFmt w:val="decimal"/>
      <w:lvlText w:val="%7."/>
      <w:lvlJc w:val="left"/>
      <w:pPr>
        <w:ind w:left="5247" w:hanging="360"/>
      </w:pPr>
    </w:lvl>
    <w:lvl w:ilvl="7" w:tplc="04030019" w:tentative="1">
      <w:start w:val="1"/>
      <w:numFmt w:val="lowerLetter"/>
      <w:lvlText w:val="%8."/>
      <w:lvlJc w:val="left"/>
      <w:pPr>
        <w:ind w:left="5967" w:hanging="360"/>
      </w:pPr>
    </w:lvl>
    <w:lvl w:ilvl="8" w:tplc="040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7" w15:restartNumberingAfterBreak="0">
    <w:nsid w:val="6F1660E2"/>
    <w:multiLevelType w:val="hybridMultilevel"/>
    <w:tmpl w:val="E2682D2C"/>
    <w:lvl w:ilvl="0" w:tplc="36AEFEB6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506" w:hanging="360"/>
      </w:pPr>
    </w:lvl>
    <w:lvl w:ilvl="2" w:tplc="0403001B" w:tentative="1">
      <w:start w:val="1"/>
      <w:numFmt w:val="lowerRoman"/>
      <w:lvlText w:val="%3."/>
      <w:lvlJc w:val="right"/>
      <w:pPr>
        <w:ind w:left="2226" w:hanging="180"/>
      </w:pPr>
    </w:lvl>
    <w:lvl w:ilvl="3" w:tplc="0403000F" w:tentative="1">
      <w:start w:val="1"/>
      <w:numFmt w:val="decimal"/>
      <w:lvlText w:val="%4."/>
      <w:lvlJc w:val="left"/>
      <w:pPr>
        <w:ind w:left="2946" w:hanging="360"/>
      </w:pPr>
    </w:lvl>
    <w:lvl w:ilvl="4" w:tplc="04030019" w:tentative="1">
      <w:start w:val="1"/>
      <w:numFmt w:val="lowerLetter"/>
      <w:lvlText w:val="%5."/>
      <w:lvlJc w:val="left"/>
      <w:pPr>
        <w:ind w:left="3666" w:hanging="360"/>
      </w:pPr>
    </w:lvl>
    <w:lvl w:ilvl="5" w:tplc="0403001B" w:tentative="1">
      <w:start w:val="1"/>
      <w:numFmt w:val="lowerRoman"/>
      <w:lvlText w:val="%6."/>
      <w:lvlJc w:val="right"/>
      <w:pPr>
        <w:ind w:left="4386" w:hanging="180"/>
      </w:pPr>
    </w:lvl>
    <w:lvl w:ilvl="6" w:tplc="0403000F" w:tentative="1">
      <w:start w:val="1"/>
      <w:numFmt w:val="decimal"/>
      <w:lvlText w:val="%7."/>
      <w:lvlJc w:val="left"/>
      <w:pPr>
        <w:ind w:left="5106" w:hanging="360"/>
      </w:pPr>
    </w:lvl>
    <w:lvl w:ilvl="7" w:tplc="04030019" w:tentative="1">
      <w:start w:val="1"/>
      <w:numFmt w:val="lowerLetter"/>
      <w:lvlText w:val="%8."/>
      <w:lvlJc w:val="left"/>
      <w:pPr>
        <w:ind w:left="5826" w:hanging="360"/>
      </w:pPr>
    </w:lvl>
    <w:lvl w:ilvl="8" w:tplc="040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8" w15:restartNumberingAfterBreak="0">
    <w:nsid w:val="70536190"/>
    <w:multiLevelType w:val="hybridMultilevel"/>
    <w:tmpl w:val="E3D891CE"/>
    <w:lvl w:ilvl="0" w:tplc="BD0ADFC4">
      <w:start w:val="1"/>
      <w:numFmt w:val="lowerLetter"/>
      <w:lvlText w:val="%1)"/>
      <w:lvlJc w:val="left"/>
      <w:pPr>
        <w:ind w:left="927" w:hanging="360"/>
      </w:pPr>
      <w:rPr>
        <w:rFonts w:ascii="Arial" w:eastAsia="Arial" w:hAnsi="Arial" w:cs="Arial" w:hint="default"/>
        <w:b/>
        <w:color w:val="000000"/>
      </w:rPr>
    </w:lvl>
    <w:lvl w:ilvl="1" w:tplc="04030019" w:tentative="1">
      <w:start w:val="1"/>
      <w:numFmt w:val="lowerLetter"/>
      <w:lvlText w:val="%2."/>
      <w:lvlJc w:val="left"/>
      <w:pPr>
        <w:ind w:left="1647" w:hanging="360"/>
      </w:pPr>
    </w:lvl>
    <w:lvl w:ilvl="2" w:tplc="0403001B" w:tentative="1">
      <w:start w:val="1"/>
      <w:numFmt w:val="lowerRoman"/>
      <w:lvlText w:val="%3."/>
      <w:lvlJc w:val="right"/>
      <w:pPr>
        <w:ind w:left="2367" w:hanging="180"/>
      </w:pPr>
    </w:lvl>
    <w:lvl w:ilvl="3" w:tplc="0403000F" w:tentative="1">
      <w:start w:val="1"/>
      <w:numFmt w:val="decimal"/>
      <w:lvlText w:val="%4."/>
      <w:lvlJc w:val="left"/>
      <w:pPr>
        <w:ind w:left="3087" w:hanging="360"/>
      </w:pPr>
    </w:lvl>
    <w:lvl w:ilvl="4" w:tplc="04030019" w:tentative="1">
      <w:start w:val="1"/>
      <w:numFmt w:val="lowerLetter"/>
      <w:lvlText w:val="%5."/>
      <w:lvlJc w:val="left"/>
      <w:pPr>
        <w:ind w:left="3807" w:hanging="360"/>
      </w:pPr>
    </w:lvl>
    <w:lvl w:ilvl="5" w:tplc="0403001B" w:tentative="1">
      <w:start w:val="1"/>
      <w:numFmt w:val="lowerRoman"/>
      <w:lvlText w:val="%6."/>
      <w:lvlJc w:val="right"/>
      <w:pPr>
        <w:ind w:left="4527" w:hanging="180"/>
      </w:pPr>
    </w:lvl>
    <w:lvl w:ilvl="6" w:tplc="0403000F" w:tentative="1">
      <w:start w:val="1"/>
      <w:numFmt w:val="decimal"/>
      <w:lvlText w:val="%7."/>
      <w:lvlJc w:val="left"/>
      <w:pPr>
        <w:ind w:left="5247" w:hanging="360"/>
      </w:pPr>
    </w:lvl>
    <w:lvl w:ilvl="7" w:tplc="04030019" w:tentative="1">
      <w:start w:val="1"/>
      <w:numFmt w:val="lowerLetter"/>
      <w:lvlText w:val="%8."/>
      <w:lvlJc w:val="left"/>
      <w:pPr>
        <w:ind w:left="5967" w:hanging="360"/>
      </w:pPr>
    </w:lvl>
    <w:lvl w:ilvl="8" w:tplc="040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9" w15:restartNumberingAfterBreak="0">
    <w:nsid w:val="70583CDB"/>
    <w:multiLevelType w:val="hybridMultilevel"/>
    <w:tmpl w:val="2B56E082"/>
    <w:lvl w:ilvl="0" w:tplc="8F902510">
      <w:start w:val="1"/>
      <w:numFmt w:val="lowerLetter"/>
      <w:lvlText w:val="%1)"/>
      <w:lvlJc w:val="left"/>
      <w:pPr>
        <w:ind w:left="927" w:hanging="360"/>
      </w:pPr>
      <w:rPr>
        <w:rFonts w:ascii="Arial" w:eastAsia="Arial" w:hAnsi="Arial" w:cs="Arial" w:hint="default"/>
        <w:b/>
        <w:color w:val="000000"/>
      </w:rPr>
    </w:lvl>
    <w:lvl w:ilvl="1" w:tplc="04030019" w:tentative="1">
      <w:start w:val="1"/>
      <w:numFmt w:val="lowerLetter"/>
      <w:lvlText w:val="%2."/>
      <w:lvlJc w:val="left"/>
      <w:pPr>
        <w:ind w:left="1647" w:hanging="360"/>
      </w:pPr>
    </w:lvl>
    <w:lvl w:ilvl="2" w:tplc="0403001B" w:tentative="1">
      <w:start w:val="1"/>
      <w:numFmt w:val="lowerRoman"/>
      <w:lvlText w:val="%3."/>
      <w:lvlJc w:val="right"/>
      <w:pPr>
        <w:ind w:left="2367" w:hanging="180"/>
      </w:pPr>
    </w:lvl>
    <w:lvl w:ilvl="3" w:tplc="0403000F" w:tentative="1">
      <w:start w:val="1"/>
      <w:numFmt w:val="decimal"/>
      <w:lvlText w:val="%4."/>
      <w:lvlJc w:val="left"/>
      <w:pPr>
        <w:ind w:left="3087" w:hanging="360"/>
      </w:pPr>
    </w:lvl>
    <w:lvl w:ilvl="4" w:tplc="04030019" w:tentative="1">
      <w:start w:val="1"/>
      <w:numFmt w:val="lowerLetter"/>
      <w:lvlText w:val="%5."/>
      <w:lvlJc w:val="left"/>
      <w:pPr>
        <w:ind w:left="3807" w:hanging="360"/>
      </w:pPr>
    </w:lvl>
    <w:lvl w:ilvl="5" w:tplc="0403001B" w:tentative="1">
      <w:start w:val="1"/>
      <w:numFmt w:val="lowerRoman"/>
      <w:lvlText w:val="%6."/>
      <w:lvlJc w:val="right"/>
      <w:pPr>
        <w:ind w:left="4527" w:hanging="180"/>
      </w:pPr>
    </w:lvl>
    <w:lvl w:ilvl="6" w:tplc="0403000F" w:tentative="1">
      <w:start w:val="1"/>
      <w:numFmt w:val="decimal"/>
      <w:lvlText w:val="%7."/>
      <w:lvlJc w:val="left"/>
      <w:pPr>
        <w:ind w:left="5247" w:hanging="360"/>
      </w:pPr>
    </w:lvl>
    <w:lvl w:ilvl="7" w:tplc="04030019" w:tentative="1">
      <w:start w:val="1"/>
      <w:numFmt w:val="lowerLetter"/>
      <w:lvlText w:val="%8."/>
      <w:lvlJc w:val="left"/>
      <w:pPr>
        <w:ind w:left="5967" w:hanging="360"/>
      </w:pPr>
    </w:lvl>
    <w:lvl w:ilvl="8" w:tplc="040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0" w15:restartNumberingAfterBreak="0">
    <w:nsid w:val="733B7C79"/>
    <w:multiLevelType w:val="hybridMultilevel"/>
    <w:tmpl w:val="8E0E2850"/>
    <w:lvl w:ilvl="0" w:tplc="A36C07B8">
      <w:start w:val="1"/>
      <w:numFmt w:val="lowerLetter"/>
      <w:lvlText w:val="%1)"/>
      <w:lvlJc w:val="left"/>
      <w:pPr>
        <w:ind w:left="502" w:hanging="360"/>
      </w:pPr>
      <w:rPr>
        <w:rFonts w:ascii="Arial" w:eastAsia="Arial" w:hAnsi="Arial" w:cs="Arial" w:hint="default"/>
        <w:b/>
        <w:color w:val="000000"/>
      </w:rPr>
    </w:lvl>
    <w:lvl w:ilvl="1" w:tplc="04030019" w:tentative="1">
      <w:start w:val="1"/>
      <w:numFmt w:val="lowerLetter"/>
      <w:lvlText w:val="%2."/>
      <w:lvlJc w:val="left"/>
      <w:pPr>
        <w:ind w:left="1222" w:hanging="360"/>
      </w:pPr>
    </w:lvl>
    <w:lvl w:ilvl="2" w:tplc="0403001B" w:tentative="1">
      <w:start w:val="1"/>
      <w:numFmt w:val="lowerRoman"/>
      <w:lvlText w:val="%3."/>
      <w:lvlJc w:val="right"/>
      <w:pPr>
        <w:ind w:left="1942" w:hanging="180"/>
      </w:pPr>
    </w:lvl>
    <w:lvl w:ilvl="3" w:tplc="0403000F" w:tentative="1">
      <w:start w:val="1"/>
      <w:numFmt w:val="decimal"/>
      <w:lvlText w:val="%4."/>
      <w:lvlJc w:val="left"/>
      <w:pPr>
        <w:ind w:left="2662" w:hanging="360"/>
      </w:pPr>
    </w:lvl>
    <w:lvl w:ilvl="4" w:tplc="04030019" w:tentative="1">
      <w:start w:val="1"/>
      <w:numFmt w:val="lowerLetter"/>
      <w:lvlText w:val="%5."/>
      <w:lvlJc w:val="left"/>
      <w:pPr>
        <w:ind w:left="3382" w:hanging="360"/>
      </w:pPr>
    </w:lvl>
    <w:lvl w:ilvl="5" w:tplc="0403001B" w:tentative="1">
      <w:start w:val="1"/>
      <w:numFmt w:val="lowerRoman"/>
      <w:lvlText w:val="%6."/>
      <w:lvlJc w:val="right"/>
      <w:pPr>
        <w:ind w:left="4102" w:hanging="180"/>
      </w:pPr>
    </w:lvl>
    <w:lvl w:ilvl="6" w:tplc="0403000F" w:tentative="1">
      <w:start w:val="1"/>
      <w:numFmt w:val="decimal"/>
      <w:lvlText w:val="%7."/>
      <w:lvlJc w:val="left"/>
      <w:pPr>
        <w:ind w:left="4822" w:hanging="360"/>
      </w:pPr>
    </w:lvl>
    <w:lvl w:ilvl="7" w:tplc="04030019" w:tentative="1">
      <w:start w:val="1"/>
      <w:numFmt w:val="lowerLetter"/>
      <w:lvlText w:val="%8."/>
      <w:lvlJc w:val="left"/>
      <w:pPr>
        <w:ind w:left="5542" w:hanging="360"/>
      </w:pPr>
    </w:lvl>
    <w:lvl w:ilvl="8" w:tplc="040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1" w15:restartNumberingAfterBreak="0">
    <w:nsid w:val="74262CC0"/>
    <w:multiLevelType w:val="hybridMultilevel"/>
    <w:tmpl w:val="3582426C"/>
    <w:lvl w:ilvl="0" w:tplc="B1B297CC">
      <w:start w:val="1"/>
      <w:numFmt w:val="lowerLetter"/>
      <w:lvlText w:val="%1)"/>
      <w:lvlJc w:val="left"/>
      <w:pPr>
        <w:ind w:left="927" w:hanging="360"/>
      </w:pPr>
      <w:rPr>
        <w:rFonts w:ascii="Arial" w:eastAsia="Arial" w:hAnsi="Arial" w:cs="Arial" w:hint="default"/>
        <w:b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647" w:hanging="360"/>
      </w:pPr>
    </w:lvl>
    <w:lvl w:ilvl="2" w:tplc="0403001B" w:tentative="1">
      <w:start w:val="1"/>
      <w:numFmt w:val="lowerRoman"/>
      <w:lvlText w:val="%3."/>
      <w:lvlJc w:val="right"/>
      <w:pPr>
        <w:ind w:left="2367" w:hanging="180"/>
      </w:pPr>
    </w:lvl>
    <w:lvl w:ilvl="3" w:tplc="0403000F" w:tentative="1">
      <w:start w:val="1"/>
      <w:numFmt w:val="decimal"/>
      <w:lvlText w:val="%4."/>
      <w:lvlJc w:val="left"/>
      <w:pPr>
        <w:ind w:left="3087" w:hanging="360"/>
      </w:pPr>
    </w:lvl>
    <w:lvl w:ilvl="4" w:tplc="04030019" w:tentative="1">
      <w:start w:val="1"/>
      <w:numFmt w:val="lowerLetter"/>
      <w:lvlText w:val="%5."/>
      <w:lvlJc w:val="left"/>
      <w:pPr>
        <w:ind w:left="3807" w:hanging="360"/>
      </w:pPr>
    </w:lvl>
    <w:lvl w:ilvl="5" w:tplc="0403001B" w:tentative="1">
      <w:start w:val="1"/>
      <w:numFmt w:val="lowerRoman"/>
      <w:lvlText w:val="%6."/>
      <w:lvlJc w:val="right"/>
      <w:pPr>
        <w:ind w:left="4527" w:hanging="180"/>
      </w:pPr>
    </w:lvl>
    <w:lvl w:ilvl="6" w:tplc="0403000F" w:tentative="1">
      <w:start w:val="1"/>
      <w:numFmt w:val="decimal"/>
      <w:lvlText w:val="%7."/>
      <w:lvlJc w:val="left"/>
      <w:pPr>
        <w:ind w:left="5247" w:hanging="360"/>
      </w:pPr>
    </w:lvl>
    <w:lvl w:ilvl="7" w:tplc="04030019" w:tentative="1">
      <w:start w:val="1"/>
      <w:numFmt w:val="lowerLetter"/>
      <w:lvlText w:val="%8."/>
      <w:lvlJc w:val="left"/>
      <w:pPr>
        <w:ind w:left="5967" w:hanging="360"/>
      </w:pPr>
    </w:lvl>
    <w:lvl w:ilvl="8" w:tplc="040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2" w15:restartNumberingAfterBreak="0">
    <w:nsid w:val="75AB6165"/>
    <w:multiLevelType w:val="hybridMultilevel"/>
    <w:tmpl w:val="060425C0"/>
    <w:lvl w:ilvl="0" w:tplc="28D4D766">
      <w:start w:val="1"/>
      <w:numFmt w:val="lowerLetter"/>
      <w:lvlText w:val="%1)"/>
      <w:lvlJc w:val="left"/>
      <w:pPr>
        <w:ind w:left="927" w:hanging="360"/>
      </w:pPr>
      <w:rPr>
        <w:rFonts w:ascii="Arial" w:eastAsia="Arial" w:hAnsi="Arial" w:cs="Arial" w:hint="default"/>
        <w:b/>
        <w:color w:val="000000"/>
      </w:rPr>
    </w:lvl>
    <w:lvl w:ilvl="1" w:tplc="04030019" w:tentative="1">
      <w:start w:val="1"/>
      <w:numFmt w:val="lowerLetter"/>
      <w:lvlText w:val="%2."/>
      <w:lvlJc w:val="left"/>
      <w:pPr>
        <w:ind w:left="1647" w:hanging="360"/>
      </w:pPr>
    </w:lvl>
    <w:lvl w:ilvl="2" w:tplc="0403001B" w:tentative="1">
      <w:start w:val="1"/>
      <w:numFmt w:val="lowerRoman"/>
      <w:lvlText w:val="%3."/>
      <w:lvlJc w:val="right"/>
      <w:pPr>
        <w:ind w:left="2367" w:hanging="180"/>
      </w:pPr>
    </w:lvl>
    <w:lvl w:ilvl="3" w:tplc="0403000F" w:tentative="1">
      <w:start w:val="1"/>
      <w:numFmt w:val="decimal"/>
      <w:lvlText w:val="%4."/>
      <w:lvlJc w:val="left"/>
      <w:pPr>
        <w:ind w:left="3087" w:hanging="360"/>
      </w:pPr>
    </w:lvl>
    <w:lvl w:ilvl="4" w:tplc="04030019" w:tentative="1">
      <w:start w:val="1"/>
      <w:numFmt w:val="lowerLetter"/>
      <w:lvlText w:val="%5."/>
      <w:lvlJc w:val="left"/>
      <w:pPr>
        <w:ind w:left="3807" w:hanging="360"/>
      </w:pPr>
    </w:lvl>
    <w:lvl w:ilvl="5" w:tplc="0403001B" w:tentative="1">
      <w:start w:val="1"/>
      <w:numFmt w:val="lowerRoman"/>
      <w:lvlText w:val="%6."/>
      <w:lvlJc w:val="right"/>
      <w:pPr>
        <w:ind w:left="4527" w:hanging="180"/>
      </w:pPr>
    </w:lvl>
    <w:lvl w:ilvl="6" w:tplc="0403000F" w:tentative="1">
      <w:start w:val="1"/>
      <w:numFmt w:val="decimal"/>
      <w:lvlText w:val="%7."/>
      <w:lvlJc w:val="left"/>
      <w:pPr>
        <w:ind w:left="5247" w:hanging="360"/>
      </w:pPr>
    </w:lvl>
    <w:lvl w:ilvl="7" w:tplc="04030019" w:tentative="1">
      <w:start w:val="1"/>
      <w:numFmt w:val="lowerLetter"/>
      <w:lvlText w:val="%8."/>
      <w:lvlJc w:val="left"/>
      <w:pPr>
        <w:ind w:left="5967" w:hanging="360"/>
      </w:pPr>
    </w:lvl>
    <w:lvl w:ilvl="8" w:tplc="040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3" w15:restartNumberingAfterBreak="0">
    <w:nsid w:val="763B17E2"/>
    <w:multiLevelType w:val="hybridMultilevel"/>
    <w:tmpl w:val="F9F6EAB0"/>
    <w:lvl w:ilvl="0" w:tplc="C38670A6">
      <w:start w:val="1"/>
      <w:numFmt w:val="lowerLetter"/>
      <w:lvlText w:val="%1)"/>
      <w:lvlJc w:val="left"/>
      <w:pPr>
        <w:ind w:left="927" w:hanging="360"/>
      </w:pPr>
      <w:rPr>
        <w:rFonts w:ascii="Arial" w:eastAsia="Arial" w:hAnsi="Arial" w:cs="Arial" w:hint="default"/>
        <w:b/>
        <w:color w:val="000000"/>
      </w:rPr>
    </w:lvl>
    <w:lvl w:ilvl="1" w:tplc="04030019" w:tentative="1">
      <w:start w:val="1"/>
      <w:numFmt w:val="lowerLetter"/>
      <w:lvlText w:val="%2."/>
      <w:lvlJc w:val="left"/>
      <w:pPr>
        <w:ind w:left="1647" w:hanging="360"/>
      </w:pPr>
    </w:lvl>
    <w:lvl w:ilvl="2" w:tplc="0403001B" w:tentative="1">
      <w:start w:val="1"/>
      <w:numFmt w:val="lowerRoman"/>
      <w:lvlText w:val="%3."/>
      <w:lvlJc w:val="right"/>
      <w:pPr>
        <w:ind w:left="2367" w:hanging="180"/>
      </w:pPr>
    </w:lvl>
    <w:lvl w:ilvl="3" w:tplc="0403000F" w:tentative="1">
      <w:start w:val="1"/>
      <w:numFmt w:val="decimal"/>
      <w:lvlText w:val="%4."/>
      <w:lvlJc w:val="left"/>
      <w:pPr>
        <w:ind w:left="3087" w:hanging="360"/>
      </w:pPr>
    </w:lvl>
    <w:lvl w:ilvl="4" w:tplc="04030019" w:tentative="1">
      <w:start w:val="1"/>
      <w:numFmt w:val="lowerLetter"/>
      <w:lvlText w:val="%5."/>
      <w:lvlJc w:val="left"/>
      <w:pPr>
        <w:ind w:left="3807" w:hanging="360"/>
      </w:pPr>
    </w:lvl>
    <w:lvl w:ilvl="5" w:tplc="0403001B" w:tentative="1">
      <w:start w:val="1"/>
      <w:numFmt w:val="lowerRoman"/>
      <w:lvlText w:val="%6."/>
      <w:lvlJc w:val="right"/>
      <w:pPr>
        <w:ind w:left="4527" w:hanging="180"/>
      </w:pPr>
    </w:lvl>
    <w:lvl w:ilvl="6" w:tplc="0403000F" w:tentative="1">
      <w:start w:val="1"/>
      <w:numFmt w:val="decimal"/>
      <w:lvlText w:val="%7."/>
      <w:lvlJc w:val="left"/>
      <w:pPr>
        <w:ind w:left="5247" w:hanging="360"/>
      </w:pPr>
    </w:lvl>
    <w:lvl w:ilvl="7" w:tplc="04030019" w:tentative="1">
      <w:start w:val="1"/>
      <w:numFmt w:val="lowerLetter"/>
      <w:lvlText w:val="%8."/>
      <w:lvlJc w:val="left"/>
      <w:pPr>
        <w:ind w:left="5967" w:hanging="360"/>
      </w:pPr>
    </w:lvl>
    <w:lvl w:ilvl="8" w:tplc="040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 w15:restartNumberingAfterBreak="0">
    <w:nsid w:val="77246692"/>
    <w:multiLevelType w:val="hybridMultilevel"/>
    <w:tmpl w:val="E72E7A52"/>
    <w:lvl w:ilvl="0" w:tplc="943087C4">
      <w:start w:val="1"/>
      <w:numFmt w:val="lowerLetter"/>
      <w:lvlText w:val="%1)"/>
      <w:lvlJc w:val="left"/>
      <w:pPr>
        <w:ind w:left="927" w:hanging="360"/>
      </w:pPr>
      <w:rPr>
        <w:rFonts w:ascii="Arial" w:eastAsia="Arial" w:hAnsi="Arial" w:cs="Arial" w:hint="default"/>
        <w:b/>
        <w:color w:val="000000"/>
      </w:rPr>
    </w:lvl>
    <w:lvl w:ilvl="1" w:tplc="04030019" w:tentative="1">
      <w:start w:val="1"/>
      <w:numFmt w:val="lowerLetter"/>
      <w:lvlText w:val="%2."/>
      <w:lvlJc w:val="left"/>
      <w:pPr>
        <w:ind w:left="1647" w:hanging="360"/>
      </w:pPr>
    </w:lvl>
    <w:lvl w:ilvl="2" w:tplc="0403001B" w:tentative="1">
      <w:start w:val="1"/>
      <w:numFmt w:val="lowerRoman"/>
      <w:lvlText w:val="%3."/>
      <w:lvlJc w:val="right"/>
      <w:pPr>
        <w:ind w:left="2367" w:hanging="180"/>
      </w:pPr>
    </w:lvl>
    <w:lvl w:ilvl="3" w:tplc="0403000F" w:tentative="1">
      <w:start w:val="1"/>
      <w:numFmt w:val="decimal"/>
      <w:lvlText w:val="%4."/>
      <w:lvlJc w:val="left"/>
      <w:pPr>
        <w:ind w:left="3087" w:hanging="360"/>
      </w:pPr>
    </w:lvl>
    <w:lvl w:ilvl="4" w:tplc="04030019" w:tentative="1">
      <w:start w:val="1"/>
      <w:numFmt w:val="lowerLetter"/>
      <w:lvlText w:val="%5."/>
      <w:lvlJc w:val="left"/>
      <w:pPr>
        <w:ind w:left="3807" w:hanging="360"/>
      </w:pPr>
    </w:lvl>
    <w:lvl w:ilvl="5" w:tplc="0403001B" w:tentative="1">
      <w:start w:val="1"/>
      <w:numFmt w:val="lowerRoman"/>
      <w:lvlText w:val="%6."/>
      <w:lvlJc w:val="right"/>
      <w:pPr>
        <w:ind w:left="4527" w:hanging="180"/>
      </w:pPr>
    </w:lvl>
    <w:lvl w:ilvl="6" w:tplc="0403000F" w:tentative="1">
      <w:start w:val="1"/>
      <w:numFmt w:val="decimal"/>
      <w:lvlText w:val="%7."/>
      <w:lvlJc w:val="left"/>
      <w:pPr>
        <w:ind w:left="5247" w:hanging="360"/>
      </w:pPr>
    </w:lvl>
    <w:lvl w:ilvl="7" w:tplc="04030019" w:tentative="1">
      <w:start w:val="1"/>
      <w:numFmt w:val="lowerLetter"/>
      <w:lvlText w:val="%8."/>
      <w:lvlJc w:val="left"/>
      <w:pPr>
        <w:ind w:left="5967" w:hanging="360"/>
      </w:pPr>
    </w:lvl>
    <w:lvl w:ilvl="8" w:tplc="040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5" w15:restartNumberingAfterBreak="0">
    <w:nsid w:val="777F19AB"/>
    <w:multiLevelType w:val="hybridMultilevel"/>
    <w:tmpl w:val="B03EDCA0"/>
    <w:lvl w:ilvl="0" w:tplc="6A00221A">
      <w:start w:val="1"/>
      <w:numFmt w:val="lowerLetter"/>
      <w:lvlText w:val="%1)"/>
      <w:lvlJc w:val="left"/>
      <w:pPr>
        <w:ind w:left="927" w:hanging="360"/>
      </w:pPr>
      <w:rPr>
        <w:rFonts w:ascii="Arial" w:eastAsia="Arial" w:hAnsi="Arial" w:cs="Arial" w:hint="default"/>
        <w:b/>
        <w:color w:val="000000"/>
      </w:rPr>
    </w:lvl>
    <w:lvl w:ilvl="1" w:tplc="04030019" w:tentative="1">
      <w:start w:val="1"/>
      <w:numFmt w:val="lowerLetter"/>
      <w:lvlText w:val="%2."/>
      <w:lvlJc w:val="left"/>
      <w:pPr>
        <w:ind w:left="1647" w:hanging="360"/>
      </w:pPr>
    </w:lvl>
    <w:lvl w:ilvl="2" w:tplc="0403001B" w:tentative="1">
      <w:start w:val="1"/>
      <w:numFmt w:val="lowerRoman"/>
      <w:lvlText w:val="%3."/>
      <w:lvlJc w:val="right"/>
      <w:pPr>
        <w:ind w:left="2367" w:hanging="180"/>
      </w:pPr>
    </w:lvl>
    <w:lvl w:ilvl="3" w:tplc="0403000F" w:tentative="1">
      <w:start w:val="1"/>
      <w:numFmt w:val="decimal"/>
      <w:lvlText w:val="%4."/>
      <w:lvlJc w:val="left"/>
      <w:pPr>
        <w:ind w:left="3087" w:hanging="360"/>
      </w:pPr>
    </w:lvl>
    <w:lvl w:ilvl="4" w:tplc="04030019" w:tentative="1">
      <w:start w:val="1"/>
      <w:numFmt w:val="lowerLetter"/>
      <w:lvlText w:val="%5."/>
      <w:lvlJc w:val="left"/>
      <w:pPr>
        <w:ind w:left="3807" w:hanging="360"/>
      </w:pPr>
    </w:lvl>
    <w:lvl w:ilvl="5" w:tplc="0403001B" w:tentative="1">
      <w:start w:val="1"/>
      <w:numFmt w:val="lowerRoman"/>
      <w:lvlText w:val="%6."/>
      <w:lvlJc w:val="right"/>
      <w:pPr>
        <w:ind w:left="4527" w:hanging="180"/>
      </w:pPr>
    </w:lvl>
    <w:lvl w:ilvl="6" w:tplc="0403000F" w:tentative="1">
      <w:start w:val="1"/>
      <w:numFmt w:val="decimal"/>
      <w:lvlText w:val="%7."/>
      <w:lvlJc w:val="left"/>
      <w:pPr>
        <w:ind w:left="5247" w:hanging="360"/>
      </w:pPr>
    </w:lvl>
    <w:lvl w:ilvl="7" w:tplc="04030019" w:tentative="1">
      <w:start w:val="1"/>
      <w:numFmt w:val="lowerLetter"/>
      <w:lvlText w:val="%8."/>
      <w:lvlJc w:val="left"/>
      <w:pPr>
        <w:ind w:left="5967" w:hanging="360"/>
      </w:pPr>
    </w:lvl>
    <w:lvl w:ilvl="8" w:tplc="040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6" w15:restartNumberingAfterBreak="0">
    <w:nsid w:val="781478B4"/>
    <w:multiLevelType w:val="hybridMultilevel"/>
    <w:tmpl w:val="954AE61A"/>
    <w:lvl w:ilvl="0" w:tplc="04929F40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647" w:hanging="360"/>
      </w:pPr>
    </w:lvl>
    <w:lvl w:ilvl="2" w:tplc="0403001B" w:tentative="1">
      <w:start w:val="1"/>
      <w:numFmt w:val="lowerRoman"/>
      <w:lvlText w:val="%3."/>
      <w:lvlJc w:val="right"/>
      <w:pPr>
        <w:ind w:left="2367" w:hanging="180"/>
      </w:pPr>
    </w:lvl>
    <w:lvl w:ilvl="3" w:tplc="0403000F" w:tentative="1">
      <w:start w:val="1"/>
      <w:numFmt w:val="decimal"/>
      <w:lvlText w:val="%4."/>
      <w:lvlJc w:val="left"/>
      <w:pPr>
        <w:ind w:left="3087" w:hanging="360"/>
      </w:pPr>
    </w:lvl>
    <w:lvl w:ilvl="4" w:tplc="04030019" w:tentative="1">
      <w:start w:val="1"/>
      <w:numFmt w:val="lowerLetter"/>
      <w:lvlText w:val="%5."/>
      <w:lvlJc w:val="left"/>
      <w:pPr>
        <w:ind w:left="3807" w:hanging="360"/>
      </w:pPr>
    </w:lvl>
    <w:lvl w:ilvl="5" w:tplc="0403001B" w:tentative="1">
      <w:start w:val="1"/>
      <w:numFmt w:val="lowerRoman"/>
      <w:lvlText w:val="%6."/>
      <w:lvlJc w:val="right"/>
      <w:pPr>
        <w:ind w:left="4527" w:hanging="180"/>
      </w:pPr>
    </w:lvl>
    <w:lvl w:ilvl="6" w:tplc="0403000F" w:tentative="1">
      <w:start w:val="1"/>
      <w:numFmt w:val="decimal"/>
      <w:lvlText w:val="%7."/>
      <w:lvlJc w:val="left"/>
      <w:pPr>
        <w:ind w:left="5247" w:hanging="360"/>
      </w:pPr>
    </w:lvl>
    <w:lvl w:ilvl="7" w:tplc="04030019" w:tentative="1">
      <w:start w:val="1"/>
      <w:numFmt w:val="lowerLetter"/>
      <w:lvlText w:val="%8."/>
      <w:lvlJc w:val="left"/>
      <w:pPr>
        <w:ind w:left="5967" w:hanging="360"/>
      </w:pPr>
    </w:lvl>
    <w:lvl w:ilvl="8" w:tplc="040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7" w15:restartNumberingAfterBreak="0">
    <w:nsid w:val="7840029D"/>
    <w:multiLevelType w:val="hybridMultilevel"/>
    <w:tmpl w:val="542A36B6"/>
    <w:lvl w:ilvl="0" w:tplc="5EAA32BC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647" w:hanging="360"/>
      </w:pPr>
    </w:lvl>
    <w:lvl w:ilvl="2" w:tplc="0403001B" w:tentative="1">
      <w:start w:val="1"/>
      <w:numFmt w:val="lowerRoman"/>
      <w:lvlText w:val="%3."/>
      <w:lvlJc w:val="right"/>
      <w:pPr>
        <w:ind w:left="2367" w:hanging="180"/>
      </w:pPr>
    </w:lvl>
    <w:lvl w:ilvl="3" w:tplc="0403000F" w:tentative="1">
      <w:start w:val="1"/>
      <w:numFmt w:val="decimal"/>
      <w:lvlText w:val="%4."/>
      <w:lvlJc w:val="left"/>
      <w:pPr>
        <w:ind w:left="3087" w:hanging="360"/>
      </w:pPr>
    </w:lvl>
    <w:lvl w:ilvl="4" w:tplc="04030019" w:tentative="1">
      <w:start w:val="1"/>
      <w:numFmt w:val="lowerLetter"/>
      <w:lvlText w:val="%5."/>
      <w:lvlJc w:val="left"/>
      <w:pPr>
        <w:ind w:left="3807" w:hanging="360"/>
      </w:pPr>
    </w:lvl>
    <w:lvl w:ilvl="5" w:tplc="0403001B" w:tentative="1">
      <w:start w:val="1"/>
      <w:numFmt w:val="lowerRoman"/>
      <w:lvlText w:val="%6."/>
      <w:lvlJc w:val="right"/>
      <w:pPr>
        <w:ind w:left="4527" w:hanging="180"/>
      </w:pPr>
    </w:lvl>
    <w:lvl w:ilvl="6" w:tplc="0403000F" w:tentative="1">
      <w:start w:val="1"/>
      <w:numFmt w:val="decimal"/>
      <w:lvlText w:val="%7."/>
      <w:lvlJc w:val="left"/>
      <w:pPr>
        <w:ind w:left="5247" w:hanging="360"/>
      </w:pPr>
    </w:lvl>
    <w:lvl w:ilvl="7" w:tplc="04030019" w:tentative="1">
      <w:start w:val="1"/>
      <w:numFmt w:val="lowerLetter"/>
      <w:lvlText w:val="%8."/>
      <w:lvlJc w:val="left"/>
      <w:pPr>
        <w:ind w:left="5967" w:hanging="360"/>
      </w:pPr>
    </w:lvl>
    <w:lvl w:ilvl="8" w:tplc="040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8" w15:restartNumberingAfterBreak="0">
    <w:nsid w:val="79644412"/>
    <w:multiLevelType w:val="hybridMultilevel"/>
    <w:tmpl w:val="485C6EAE"/>
    <w:lvl w:ilvl="0" w:tplc="AB9CF402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647" w:hanging="360"/>
      </w:pPr>
    </w:lvl>
    <w:lvl w:ilvl="2" w:tplc="0403001B" w:tentative="1">
      <w:start w:val="1"/>
      <w:numFmt w:val="lowerRoman"/>
      <w:lvlText w:val="%3."/>
      <w:lvlJc w:val="right"/>
      <w:pPr>
        <w:ind w:left="2367" w:hanging="180"/>
      </w:pPr>
    </w:lvl>
    <w:lvl w:ilvl="3" w:tplc="0403000F" w:tentative="1">
      <w:start w:val="1"/>
      <w:numFmt w:val="decimal"/>
      <w:lvlText w:val="%4."/>
      <w:lvlJc w:val="left"/>
      <w:pPr>
        <w:ind w:left="3087" w:hanging="360"/>
      </w:pPr>
    </w:lvl>
    <w:lvl w:ilvl="4" w:tplc="04030019" w:tentative="1">
      <w:start w:val="1"/>
      <w:numFmt w:val="lowerLetter"/>
      <w:lvlText w:val="%5."/>
      <w:lvlJc w:val="left"/>
      <w:pPr>
        <w:ind w:left="3807" w:hanging="360"/>
      </w:pPr>
    </w:lvl>
    <w:lvl w:ilvl="5" w:tplc="0403001B" w:tentative="1">
      <w:start w:val="1"/>
      <w:numFmt w:val="lowerRoman"/>
      <w:lvlText w:val="%6."/>
      <w:lvlJc w:val="right"/>
      <w:pPr>
        <w:ind w:left="4527" w:hanging="180"/>
      </w:pPr>
    </w:lvl>
    <w:lvl w:ilvl="6" w:tplc="0403000F" w:tentative="1">
      <w:start w:val="1"/>
      <w:numFmt w:val="decimal"/>
      <w:lvlText w:val="%7."/>
      <w:lvlJc w:val="left"/>
      <w:pPr>
        <w:ind w:left="5247" w:hanging="360"/>
      </w:pPr>
    </w:lvl>
    <w:lvl w:ilvl="7" w:tplc="04030019" w:tentative="1">
      <w:start w:val="1"/>
      <w:numFmt w:val="lowerLetter"/>
      <w:lvlText w:val="%8."/>
      <w:lvlJc w:val="left"/>
      <w:pPr>
        <w:ind w:left="5967" w:hanging="360"/>
      </w:pPr>
    </w:lvl>
    <w:lvl w:ilvl="8" w:tplc="040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9" w15:restartNumberingAfterBreak="0">
    <w:nsid w:val="79A4572A"/>
    <w:multiLevelType w:val="hybridMultilevel"/>
    <w:tmpl w:val="D42C25A4"/>
    <w:lvl w:ilvl="0" w:tplc="0B96E3A6">
      <w:start w:val="1"/>
      <w:numFmt w:val="lowerLetter"/>
      <w:lvlText w:val="%1)"/>
      <w:lvlJc w:val="left"/>
      <w:pPr>
        <w:ind w:left="927" w:hanging="360"/>
      </w:pPr>
      <w:rPr>
        <w:rFonts w:ascii="Arial" w:eastAsia="Arial" w:hAnsi="Arial" w:cs="Arial" w:hint="default"/>
        <w:b/>
        <w:color w:val="000000"/>
      </w:rPr>
    </w:lvl>
    <w:lvl w:ilvl="1" w:tplc="04030019" w:tentative="1">
      <w:start w:val="1"/>
      <w:numFmt w:val="lowerLetter"/>
      <w:lvlText w:val="%2."/>
      <w:lvlJc w:val="left"/>
      <w:pPr>
        <w:ind w:left="1647" w:hanging="360"/>
      </w:pPr>
    </w:lvl>
    <w:lvl w:ilvl="2" w:tplc="0403001B" w:tentative="1">
      <w:start w:val="1"/>
      <w:numFmt w:val="lowerRoman"/>
      <w:lvlText w:val="%3."/>
      <w:lvlJc w:val="right"/>
      <w:pPr>
        <w:ind w:left="2367" w:hanging="180"/>
      </w:pPr>
    </w:lvl>
    <w:lvl w:ilvl="3" w:tplc="0403000F" w:tentative="1">
      <w:start w:val="1"/>
      <w:numFmt w:val="decimal"/>
      <w:lvlText w:val="%4."/>
      <w:lvlJc w:val="left"/>
      <w:pPr>
        <w:ind w:left="3087" w:hanging="360"/>
      </w:pPr>
    </w:lvl>
    <w:lvl w:ilvl="4" w:tplc="04030019" w:tentative="1">
      <w:start w:val="1"/>
      <w:numFmt w:val="lowerLetter"/>
      <w:lvlText w:val="%5."/>
      <w:lvlJc w:val="left"/>
      <w:pPr>
        <w:ind w:left="3807" w:hanging="360"/>
      </w:pPr>
    </w:lvl>
    <w:lvl w:ilvl="5" w:tplc="0403001B" w:tentative="1">
      <w:start w:val="1"/>
      <w:numFmt w:val="lowerRoman"/>
      <w:lvlText w:val="%6."/>
      <w:lvlJc w:val="right"/>
      <w:pPr>
        <w:ind w:left="4527" w:hanging="180"/>
      </w:pPr>
    </w:lvl>
    <w:lvl w:ilvl="6" w:tplc="0403000F" w:tentative="1">
      <w:start w:val="1"/>
      <w:numFmt w:val="decimal"/>
      <w:lvlText w:val="%7."/>
      <w:lvlJc w:val="left"/>
      <w:pPr>
        <w:ind w:left="5247" w:hanging="360"/>
      </w:pPr>
    </w:lvl>
    <w:lvl w:ilvl="7" w:tplc="04030019" w:tentative="1">
      <w:start w:val="1"/>
      <w:numFmt w:val="lowerLetter"/>
      <w:lvlText w:val="%8."/>
      <w:lvlJc w:val="left"/>
      <w:pPr>
        <w:ind w:left="5967" w:hanging="360"/>
      </w:pPr>
    </w:lvl>
    <w:lvl w:ilvl="8" w:tplc="040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0" w15:restartNumberingAfterBreak="0">
    <w:nsid w:val="7A7E1715"/>
    <w:multiLevelType w:val="hybridMultilevel"/>
    <w:tmpl w:val="1BDAFEDA"/>
    <w:lvl w:ilvl="0" w:tplc="2E8E74A4">
      <w:start w:val="1"/>
      <w:numFmt w:val="lowerLetter"/>
      <w:lvlText w:val="%1)"/>
      <w:lvlJc w:val="left"/>
      <w:pPr>
        <w:ind w:left="927" w:hanging="360"/>
      </w:pPr>
      <w:rPr>
        <w:rFonts w:ascii="Arial" w:eastAsia="Arial" w:hAnsi="Arial" w:cs="Arial" w:hint="default"/>
        <w:b/>
        <w:color w:val="000000"/>
      </w:rPr>
    </w:lvl>
    <w:lvl w:ilvl="1" w:tplc="04030019" w:tentative="1">
      <w:start w:val="1"/>
      <w:numFmt w:val="lowerLetter"/>
      <w:lvlText w:val="%2."/>
      <w:lvlJc w:val="left"/>
      <w:pPr>
        <w:ind w:left="1647" w:hanging="360"/>
      </w:pPr>
    </w:lvl>
    <w:lvl w:ilvl="2" w:tplc="0403001B" w:tentative="1">
      <w:start w:val="1"/>
      <w:numFmt w:val="lowerRoman"/>
      <w:lvlText w:val="%3."/>
      <w:lvlJc w:val="right"/>
      <w:pPr>
        <w:ind w:left="2367" w:hanging="180"/>
      </w:pPr>
    </w:lvl>
    <w:lvl w:ilvl="3" w:tplc="0403000F" w:tentative="1">
      <w:start w:val="1"/>
      <w:numFmt w:val="decimal"/>
      <w:lvlText w:val="%4."/>
      <w:lvlJc w:val="left"/>
      <w:pPr>
        <w:ind w:left="3087" w:hanging="360"/>
      </w:pPr>
    </w:lvl>
    <w:lvl w:ilvl="4" w:tplc="04030019" w:tentative="1">
      <w:start w:val="1"/>
      <w:numFmt w:val="lowerLetter"/>
      <w:lvlText w:val="%5."/>
      <w:lvlJc w:val="left"/>
      <w:pPr>
        <w:ind w:left="3807" w:hanging="360"/>
      </w:pPr>
    </w:lvl>
    <w:lvl w:ilvl="5" w:tplc="0403001B" w:tentative="1">
      <w:start w:val="1"/>
      <w:numFmt w:val="lowerRoman"/>
      <w:lvlText w:val="%6."/>
      <w:lvlJc w:val="right"/>
      <w:pPr>
        <w:ind w:left="4527" w:hanging="180"/>
      </w:pPr>
    </w:lvl>
    <w:lvl w:ilvl="6" w:tplc="0403000F" w:tentative="1">
      <w:start w:val="1"/>
      <w:numFmt w:val="decimal"/>
      <w:lvlText w:val="%7."/>
      <w:lvlJc w:val="left"/>
      <w:pPr>
        <w:ind w:left="5247" w:hanging="360"/>
      </w:pPr>
    </w:lvl>
    <w:lvl w:ilvl="7" w:tplc="04030019" w:tentative="1">
      <w:start w:val="1"/>
      <w:numFmt w:val="lowerLetter"/>
      <w:lvlText w:val="%8."/>
      <w:lvlJc w:val="left"/>
      <w:pPr>
        <w:ind w:left="5967" w:hanging="360"/>
      </w:pPr>
    </w:lvl>
    <w:lvl w:ilvl="8" w:tplc="040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1" w15:restartNumberingAfterBreak="0">
    <w:nsid w:val="7AE916C4"/>
    <w:multiLevelType w:val="hybridMultilevel"/>
    <w:tmpl w:val="02AE2E18"/>
    <w:lvl w:ilvl="0" w:tplc="85C42E42">
      <w:start w:val="1"/>
      <w:numFmt w:val="lowerLetter"/>
      <w:lvlText w:val="%1)"/>
      <w:lvlJc w:val="left"/>
      <w:pPr>
        <w:ind w:left="927" w:hanging="360"/>
      </w:pPr>
      <w:rPr>
        <w:rFonts w:ascii="Arial" w:eastAsia="Arial" w:hAnsi="Arial" w:cs="Arial" w:hint="default"/>
        <w:b/>
        <w:color w:val="000000"/>
      </w:rPr>
    </w:lvl>
    <w:lvl w:ilvl="1" w:tplc="04030019" w:tentative="1">
      <w:start w:val="1"/>
      <w:numFmt w:val="lowerLetter"/>
      <w:lvlText w:val="%2."/>
      <w:lvlJc w:val="left"/>
      <w:pPr>
        <w:ind w:left="1647" w:hanging="360"/>
      </w:pPr>
    </w:lvl>
    <w:lvl w:ilvl="2" w:tplc="0403001B" w:tentative="1">
      <w:start w:val="1"/>
      <w:numFmt w:val="lowerRoman"/>
      <w:lvlText w:val="%3."/>
      <w:lvlJc w:val="right"/>
      <w:pPr>
        <w:ind w:left="2367" w:hanging="180"/>
      </w:pPr>
    </w:lvl>
    <w:lvl w:ilvl="3" w:tplc="0403000F" w:tentative="1">
      <w:start w:val="1"/>
      <w:numFmt w:val="decimal"/>
      <w:lvlText w:val="%4."/>
      <w:lvlJc w:val="left"/>
      <w:pPr>
        <w:ind w:left="3087" w:hanging="360"/>
      </w:pPr>
    </w:lvl>
    <w:lvl w:ilvl="4" w:tplc="04030019" w:tentative="1">
      <w:start w:val="1"/>
      <w:numFmt w:val="lowerLetter"/>
      <w:lvlText w:val="%5."/>
      <w:lvlJc w:val="left"/>
      <w:pPr>
        <w:ind w:left="3807" w:hanging="360"/>
      </w:pPr>
    </w:lvl>
    <w:lvl w:ilvl="5" w:tplc="0403001B" w:tentative="1">
      <w:start w:val="1"/>
      <w:numFmt w:val="lowerRoman"/>
      <w:lvlText w:val="%6."/>
      <w:lvlJc w:val="right"/>
      <w:pPr>
        <w:ind w:left="4527" w:hanging="180"/>
      </w:pPr>
    </w:lvl>
    <w:lvl w:ilvl="6" w:tplc="0403000F" w:tentative="1">
      <w:start w:val="1"/>
      <w:numFmt w:val="decimal"/>
      <w:lvlText w:val="%7."/>
      <w:lvlJc w:val="left"/>
      <w:pPr>
        <w:ind w:left="5247" w:hanging="360"/>
      </w:pPr>
    </w:lvl>
    <w:lvl w:ilvl="7" w:tplc="04030019" w:tentative="1">
      <w:start w:val="1"/>
      <w:numFmt w:val="lowerLetter"/>
      <w:lvlText w:val="%8."/>
      <w:lvlJc w:val="left"/>
      <w:pPr>
        <w:ind w:left="5967" w:hanging="360"/>
      </w:pPr>
    </w:lvl>
    <w:lvl w:ilvl="8" w:tplc="040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2" w15:restartNumberingAfterBreak="0">
    <w:nsid w:val="7B681CD0"/>
    <w:multiLevelType w:val="hybridMultilevel"/>
    <w:tmpl w:val="E6ECA31C"/>
    <w:lvl w:ilvl="0" w:tplc="4850A31C">
      <w:start w:val="1"/>
      <w:numFmt w:val="lowerLetter"/>
      <w:lvlText w:val="%1)"/>
      <w:lvlJc w:val="left"/>
      <w:pPr>
        <w:ind w:left="927" w:hanging="360"/>
      </w:pPr>
      <w:rPr>
        <w:rFonts w:ascii="Arial" w:eastAsia="Arial" w:hAnsi="Arial" w:cs="Arial" w:hint="default"/>
        <w:b/>
        <w:color w:val="000000"/>
      </w:rPr>
    </w:lvl>
    <w:lvl w:ilvl="1" w:tplc="04030019" w:tentative="1">
      <w:start w:val="1"/>
      <w:numFmt w:val="lowerLetter"/>
      <w:lvlText w:val="%2."/>
      <w:lvlJc w:val="left"/>
      <w:pPr>
        <w:ind w:left="1647" w:hanging="360"/>
      </w:pPr>
    </w:lvl>
    <w:lvl w:ilvl="2" w:tplc="0403001B" w:tentative="1">
      <w:start w:val="1"/>
      <w:numFmt w:val="lowerRoman"/>
      <w:lvlText w:val="%3."/>
      <w:lvlJc w:val="right"/>
      <w:pPr>
        <w:ind w:left="2367" w:hanging="180"/>
      </w:pPr>
    </w:lvl>
    <w:lvl w:ilvl="3" w:tplc="0403000F" w:tentative="1">
      <w:start w:val="1"/>
      <w:numFmt w:val="decimal"/>
      <w:lvlText w:val="%4."/>
      <w:lvlJc w:val="left"/>
      <w:pPr>
        <w:ind w:left="3087" w:hanging="360"/>
      </w:pPr>
    </w:lvl>
    <w:lvl w:ilvl="4" w:tplc="04030019" w:tentative="1">
      <w:start w:val="1"/>
      <w:numFmt w:val="lowerLetter"/>
      <w:lvlText w:val="%5."/>
      <w:lvlJc w:val="left"/>
      <w:pPr>
        <w:ind w:left="3807" w:hanging="360"/>
      </w:pPr>
    </w:lvl>
    <w:lvl w:ilvl="5" w:tplc="0403001B" w:tentative="1">
      <w:start w:val="1"/>
      <w:numFmt w:val="lowerRoman"/>
      <w:lvlText w:val="%6."/>
      <w:lvlJc w:val="right"/>
      <w:pPr>
        <w:ind w:left="4527" w:hanging="180"/>
      </w:pPr>
    </w:lvl>
    <w:lvl w:ilvl="6" w:tplc="0403000F" w:tentative="1">
      <w:start w:val="1"/>
      <w:numFmt w:val="decimal"/>
      <w:lvlText w:val="%7."/>
      <w:lvlJc w:val="left"/>
      <w:pPr>
        <w:ind w:left="5247" w:hanging="360"/>
      </w:pPr>
    </w:lvl>
    <w:lvl w:ilvl="7" w:tplc="04030019" w:tentative="1">
      <w:start w:val="1"/>
      <w:numFmt w:val="lowerLetter"/>
      <w:lvlText w:val="%8."/>
      <w:lvlJc w:val="left"/>
      <w:pPr>
        <w:ind w:left="5967" w:hanging="360"/>
      </w:pPr>
    </w:lvl>
    <w:lvl w:ilvl="8" w:tplc="040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3" w15:restartNumberingAfterBreak="0">
    <w:nsid w:val="7BAF3FE8"/>
    <w:multiLevelType w:val="hybridMultilevel"/>
    <w:tmpl w:val="9B48A4CA"/>
    <w:lvl w:ilvl="0" w:tplc="CF6E5BEA">
      <w:start w:val="1"/>
      <w:numFmt w:val="lowerLetter"/>
      <w:lvlText w:val="%1)"/>
      <w:lvlJc w:val="left"/>
      <w:pPr>
        <w:ind w:left="927" w:hanging="360"/>
      </w:pPr>
      <w:rPr>
        <w:rFonts w:ascii="Arial" w:eastAsia="Arial" w:hAnsi="Arial" w:cs="Arial" w:hint="default"/>
        <w:b/>
        <w:color w:val="000000"/>
      </w:rPr>
    </w:lvl>
    <w:lvl w:ilvl="1" w:tplc="04030019" w:tentative="1">
      <w:start w:val="1"/>
      <w:numFmt w:val="lowerLetter"/>
      <w:lvlText w:val="%2."/>
      <w:lvlJc w:val="left"/>
      <w:pPr>
        <w:ind w:left="1647" w:hanging="360"/>
      </w:pPr>
    </w:lvl>
    <w:lvl w:ilvl="2" w:tplc="0403001B" w:tentative="1">
      <w:start w:val="1"/>
      <w:numFmt w:val="lowerRoman"/>
      <w:lvlText w:val="%3."/>
      <w:lvlJc w:val="right"/>
      <w:pPr>
        <w:ind w:left="2367" w:hanging="180"/>
      </w:pPr>
    </w:lvl>
    <w:lvl w:ilvl="3" w:tplc="0403000F" w:tentative="1">
      <w:start w:val="1"/>
      <w:numFmt w:val="decimal"/>
      <w:lvlText w:val="%4."/>
      <w:lvlJc w:val="left"/>
      <w:pPr>
        <w:ind w:left="3087" w:hanging="360"/>
      </w:pPr>
    </w:lvl>
    <w:lvl w:ilvl="4" w:tplc="04030019" w:tentative="1">
      <w:start w:val="1"/>
      <w:numFmt w:val="lowerLetter"/>
      <w:lvlText w:val="%5."/>
      <w:lvlJc w:val="left"/>
      <w:pPr>
        <w:ind w:left="3807" w:hanging="360"/>
      </w:pPr>
    </w:lvl>
    <w:lvl w:ilvl="5" w:tplc="0403001B" w:tentative="1">
      <w:start w:val="1"/>
      <w:numFmt w:val="lowerRoman"/>
      <w:lvlText w:val="%6."/>
      <w:lvlJc w:val="right"/>
      <w:pPr>
        <w:ind w:left="4527" w:hanging="180"/>
      </w:pPr>
    </w:lvl>
    <w:lvl w:ilvl="6" w:tplc="0403000F" w:tentative="1">
      <w:start w:val="1"/>
      <w:numFmt w:val="decimal"/>
      <w:lvlText w:val="%7."/>
      <w:lvlJc w:val="left"/>
      <w:pPr>
        <w:ind w:left="5247" w:hanging="360"/>
      </w:pPr>
    </w:lvl>
    <w:lvl w:ilvl="7" w:tplc="04030019" w:tentative="1">
      <w:start w:val="1"/>
      <w:numFmt w:val="lowerLetter"/>
      <w:lvlText w:val="%8."/>
      <w:lvlJc w:val="left"/>
      <w:pPr>
        <w:ind w:left="5967" w:hanging="360"/>
      </w:pPr>
    </w:lvl>
    <w:lvl w:ilvl="8" w:tplc="040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4" w15:restartNumberingAfterBreak="0">
    <w:nsid w:val="7BB81F18"/>
    <w:multiLevelType w:val="hybridMultilevel"/>
    <w:tmpl w:val="D6B098E6"/>
    <w:lvl w:ilvl="0" w:tplc="DB7CAEFE">
      <w:start w:val="1"/>
      <w:numFmt w:val="lowerLetter"/>
      <w:lvlText w:val="%1)"/>
      <w:lvlJc w:val="left"/>
      <w:pPr>
        <w:ind w:left="927" w:hanging="360"/>
      </w:pPr>
      <w:rPr>
        <w:rFonts w:ascii="Arial" w:eastAsia="Arial" w:hAnsi="Arial" w:cs="Arial" w:hint="default"/>
        <w:b/>
        <w:color w:val="000000"/>
      </w:rPr>
    </w:lvl>
    <w:lvl w:ilvl="1" w:tplc="04030019" w:tentative="1">
      <w:start w:val="1"/>
      <w:numFmt w:val="lowerLetter"/>
      <w:lvlText w:val="%2."/>
      <w:lvlJc w:val="left"/>
      <w:pPr>
        <w:ind w:left="1647" w:hanging="360"/>
      </w:pPr>
    </w:lvl>
    <w:lvl w:ilvl="2" w:tplc="0403001B" w:tentative="1">
      <w:start w:val="1"/>
      <w:numFmt w:val="lowerRoman"/>
      <w:lvlText w:val="%3."/>
      <w:lvlJc w:val="right"/>
      <w:pPr>
        <w:ind w:left="2367" w:hanging="180"/>
      </w:pPr>
    </w:lvl>
    <w:lvl w:ilvl="3" w:tplc="0403000F" w:tentative="1">
      <w:start w:val="1"/>
      <w:numFmt w:val="decimal"/>
      <w:lvlText w:val="%4."/>
      <w:lvlJc w:val="left"/>
      <w:pPr>
        <w:ind w:left="3087" w:hanging="360"/>
      </w:pPr>
    </w:lvl>
    <w:lvl w:ilvl="4" w:tplc="04030019" w:tentative="1">
      <w:start w:val="1"/>
      <w:numFmt w:val="lowerLetter"/>
      <w:lvlText w:val="%5."/>
      <w:lvlJc w:val="left"/>
      <w:pPr>
        <w:ind w:left="3807" w:hanging="360"/>
      </w:pPr>
    </w:lvl>
    <w:lvl w:ilvl="5" w:tplc="0403001B" w:tentative="1">
      <w:start w:val="1"/>
      <w:numFmt w:val="lowerRoman"/>
      <w:lvlText w:val="%6."/>
      <w:lvlJc w:val="right"/>
      <w:pPr>
        <w:ind w:left="4527" w:hanging="180"/>
      </w:pPr>
    </w:lvl>
    <w:lvl w:ilvl="6" w:tplc="0403000F" w:tentative="1">
      <w:start w:val="1"/>
      <w:numFmt w:val="decimal"/>
      <w:lvlText w:val="%7."/>
      <w:lvlJc w:val="left"/>
      <w:pPr>
        <w:ind w:left="5247" w:hanging="360"/>
      </w:pPr>
    </w:lvl>
    <w:lvl w:ilvl="7" w:tplc="04030019" w:tentative="1">
      <w:start w:val="1"/>
      <w:numFmt w:val="lowerLetter"/>
      <w:lvlText w:val="%8."/>
      <w:lvlJc w:val="left"/>
      <w:pPr>
        <w:ind w:left="5967" w:hanging="360"/>
      </w:pPr>
    </w:lvl>
    <w:lvl w:ilvl="8" w:tplc="040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5" w15:restartNumberingAfterBreak="0">
    <w:nsid w:val="7C00570E"/>
    <w:multiLevelType w:val="hybridMultilevel"/>
    <w:tmpl w:val="7DB64196"/>
    <w:lvl w:ilvl="0" w:tplc="593CBF60">
      <w:start w:val="1"/>
      <w:numFmt w:val="lowerLetter"/>
      <w:lvlText w:val="%1)"/>
      <w:lvlJc w:val="left"/>
      <w:pPr>
        <w:ind w:left="927" w:hanging="360"/>
      </w:pPr>
      <w:rPr>
        <w:rFonts w:ascii="Arial" w:eastAsia="Arial" w:hAnsi="Arial" w:cs="Arial" w:hint="default"/>
        <w:b/>
        <w:color w:val="000000"/>
      </w:rPr>
    </w:lvl>
    <w:lvl w:ilvl="1" w:tplc="04030019" w:tentative="1">
      <w:start w:val="1"/>
      <w:numFmt w:val="lowerLetter"/>
      <w:lvlText w:val="%2."/>
      <w:lvlJc w:val="left"/>
      <w:pPr>
        <w:ind w:left="1647" w:hanging="360"/>
      </w:pPr>
    </w:lvl>
    <w:lvl w:ilvl="2" w:tplc="0403001B" w:tentative="1">
      <w:start w:val="1"/>
      <w:numFmt w:val="lowerRoman"/>
      <w:lvlText w:val="%3."/>
      <w:lvlJc w:val="right"/>
      <w:pPr>
        <w:ind w:left="2367" w:hanging="180"/>
      </w:pPr>
    </w:lvl>
    <w:lvl w:ilvl="3" w:tplc="0403000F" w:tentative="1">
      <w:start w:val="1"/>
      <w:numFmt w:val="decimal"/>
      <w:lvlText w:val="%4."/>
      <w:lvlJc w:val="left"/>
      <w:pPr>
        <w:ind w:left="3087" w:hanging="360"/>
      </w:pPr>
    </w:lvl>
    <w:lvl w:ilvl="4" w:tplc="04030019" w:tentative="1">
      <w:start w:val="1"/>
      <w:numFmt w:val="lowerLetter"/>
      <w:lvlText w:val="%5."/>
      <w:lvlJc w:val="left"/>
      <w:pPr>
        <w:ind w:left="3807" w:hanging="360"/>
      </w:pPr>
    </w:lvl>
    <w:lvl w:ilvl="5" w:tplc="0403001B" w:tentative="1">
      <w:start w:val="1"/>
      <w:numFmt w:val="lowerRoman"/>
      <w:lvlText w:val="%6."/>
      <w:lvlJc w:val="right"/>
      <w:pPr>
        <w:ind w:left="4527" w:hanging="180"/>
      </w:pPr>
    </w:lvl>
    <w:lvl w:ilvl="6" w:tplc="0403000F" w:tentative="1">
      <w:start w:val="1"/>
      <w:numFmt w:val="decimal"/>
      <w:lvlText w:val="%7."/>
      <w:lvlJc w:val="left"/>
      <w:pPr>
        <w:ind w:left="5247" w:hanging="360"/>
      </w:pPr>
    </w:lvl>
    <w:lvl w:ilvl="7" w:tplc="04030019" w:tentative="1">
      <w:start w:val="1"/>
      <w:numFmt w:val="lowerLetter"/>
      <w:lvlText w:val="%8."/>
      <w:lvlJc w:val="left"/>
      <w:pPr>
        <w:ind w:left="5967" w:hanging="360"/>
      </w:pPr>
    </w:lvl>
    <w:lvl w:ilvl="8" w:tplc="040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6" w15:restartNumberingAfterBreak="0">
    <w:nsid w:val="7CA51D79"/>
    <w:multiLevelType w:val="hybridMultilevel"/>
    <w:tmpl w:val="8E14397A"/>
    <w:lvl w:ilvl="0" w:tplc="0D305184">
      <w:start w:val="1"/>
      <w:numFmt w:val="lowerLetter"/>
      <w:lvlText w:val="%1)"/>
      <w:lvlJc w:val="left"/>
      <w:pPr>
        <w:ind w:left="927" w:hanging="360"/>
      </w:pPr>
      <w:rPr>
        <w:rFonts w:ascii="Arial" w:eastAsia="Arial" w:hAnsi="Arial" w:cs="Arial" w:hint="default"/>
        <w:b/>
        <w:color w:val="000000"/>
      </w:rPr>
    </w:lvl>
    <w:lvl w:ilvl="1" w:tplc="04030019" w:tentative="1">
      <w:start w:val="1"/>
      <w:numFmt w:val="lowerLetter"/>
      <w:lvlText w:val="%2."/>
      <w:lvlJc w:val="left"/>
      <w:pPr>
        <w:ind w:left="1647" w:hanging="360"/>
      </w:pPr>
    </w:lvl>
    <w:lvl w:ilvl="2" w:tplc="0403001B" w:tentative="1">
      <w:start w:val="1"/>
      <w:numFmt w:val="lowerRoman"/>
      <w:lvlText w:val="%3."/>
      <w:lvlJc w:val="right"/>
      <w:pPr>
        <w:ind w:left="2367" w:hanging="180"/>
      </w:pPr>
    </w:lvl>
    <w:lvl w:ilvl="3" w:tplc="0403000F" w:tentative="1">
      <w:start w:val="1"/>
      <w:numFmt w:val="decimal"/>
      <w:lvlText w:val="%4."/>
      <w:lvlJc w:val="left"/>
      <w:pPr>
        <w:ind w:left="3087" w:hanging="360"/>
      </w:pPr>
    </w:lvl>
    <w:lvl w:ilvl="4" w:tplc="04030019" w:tentative="1">
      <w:start w:val="1"/>
      <w:numFmt w:val="lowerLetter"/>
      <w:lvlText w:val="%5."/>
      <w:lvlJc w:val="left"/>
      <w:pPr>
        <w:ind w:left="3807" w:hanging="360"/>
      </w:pPr>
    </w:lvl>
    <w:lvl w:ilvl="5" w:tplc="0403001B" w:tentative="1">
      <w:start w:val="1"/>
      <w:numFmt w:val="lowerRoman"/>
      <w:lvlText w:val="%6."/>
      <w:lvlJc w:val="right"/>
      <w:pPr>
        <w:ind w:left="4527" w:hanging="180"/>
      </w:pPr>
    </w:lvl>
    <w:lvl w:ilvl="6" w:tplc="0403000F" w:tentative="1">
      <w:start w:val="1"/>
      <w:numFmt w:val="decimal"/>
      <w:lvlText w:val="%7."/>
      <w:lvlJc w:val="left"/>
      <w:pPr>
        <w:ind w:left="5247" w:hanging="360"/>
      </w:pPr>
    </w:lvl>
    <w:lvl w:ilvl="7" w:tplc="04030019" w:tentative="1">
      <w:start w:val="1"/>
      <w:numFmt w:val="lowerLetter"/>
      <w:lvlText w:val="%8."/>
      <w:lvlJc w:val="left"/>
      <w:pPr>
        <w:ind w:left="5967" w:hanging="360"/>
      </w:pPr>
    </w:lvl>
    <w:lvl w:ilvl="8" w:tplc="040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7" w15:restartNumberingAfterBreak="0">
    <w:nsid w:val="7E002258"/>
    <w:multiLevelType w:val="hybridMultilevel"/>
    <w:tmpl w:val="9C96AC4A"/>
    <w:lvl w:ilvl="0" w:tplc="96FE04BA">
      <w:start w:val="1"/>
      <w:numFmt w:val="lowerLetter"/>
      <w:lvlText w:val="%1)"/>
      <w:lvlJc w:val="left"/>
      <w:pPr>
        <w:ind w:left="927" w:hanging="360"/>
      </w:pPr>
      <w:rPr>
        <w:rFonts w:ascii="Arial" w:eastAsia="Arial" w:hAnsi="Arial" w:cs="Arial" w:hint="default"/>
        <w:b/>
        <w:color w:val="000000"/>
      </w:rPr>
    </w:lvl>
    <w:lvl w:ilvl="1" w:tplc="04030019" w:tentative="1">
      <w:start w:val="1"/>
      <w:numFmt w:val="lowerLetter"/>
      <w:lvlText w:val="%2."/>
      <w:lvlJc w:val="left"/>
      <w:pPr>
        <w:ind w:left="1647" w:hanging="360"/>
      </w:pPr>
    </w:lvl>
    <w:lvl w:ilvl="2" w:tplc="0403001B" w:tentative="1">
      <w:start w:val="1"/>
      <w:numFmt w:val="lowerRoman"/>
      <w:lvlText w:val="%3."/>
      <w:lvlJc w:val="right"/>
      <w:pPr>
        <w:ind w:left="2367" w:hanging="180"/>
      </w:pPr>
    </w:lvl>
    <w:lvl w:ilvl="3" w:tplc="0403000F" w:tentative="1">
      <w:start w:val="1"/>
      <w:numFmt w:val="decimal"/>
      <w:lvlText w:val="%4."/>
      <w:lvlJc w:val="left"/>
      <w:pPr>
        <w:ind w:left="3087" w:hanging="360"/>
      </w:pPr>
    </w:lvl>
    <w:lvl w:ilvl="4" w:tplc="04030019" w:tentative="1">
      <w:start w:val="1"/>
      <w:numFmt w:val="lowerLetter"/>
      <w:lvlText w:val="%5."/>
      <w:lvlJc w:val="left"/>
      <w:pPr>
        <w:ind w:left="3807" w:hanging="360"/>
      </w:pPr>
    </w:lvl>
    <w:lvl w:ilvl="5" w:tplc="0403001B" w:tentative="1">
      <w:start w:val="1"/>
      <w:numFmt w:val="lowerRoman"/>
      <w:lvlText w:val="%6."/>
      <w:lvlJc w:val="right"/>
      <w:pPr>
        <w:ind w:left="4527" w:hanging="180"/>
      </w:pPr>
    </w:lvl>
    <w:lvl w:ilvl="6" w:tplc="0403000F" w:tentative="1">
      <w:start w:val="1"/>
      <w:numFmt w:val="decimal"/>
      <w:lvlText w:val="%7."/>
      <w:lvlJc w:val="left"/>
      <w:pPr>
        <w:ind w:left="5247" w:hanging="360"/>
      </w:pPr>
    </w:lvl>
    <w:lvl w:ilvl="7" w:tplc="04030019" w:tentative="1">
      <w:start w:val="1"/>
      <w:numFmt w:val="lowerLetter"/>
      <w:lvlText w:val="%8."/>
      <w:lvlJc w:val="left"/>
      <w:pPr>
        <w:ind w:left="5967" w:hanging="360"/>
      </w:pPr>
    </w:lvl>
    <w:lvl w:ilvl="8" w:tplc="040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8" w15:restartNumberingAfterBreak="0">
    <w:nsid w:val="7E763EC3"/>
    <w:multiLevelType w:val="hybridMultilevel"/>
    <w:tmpl w:val="1F844FDE"/>
    <w:lvl w:ilvl="0" w:tplc="28128D46">
      <w:start w:val="1"/>
      <w:numFmt w:val="lowerLetter"/>
      <w:lvlText w:val="%1)"/>
      <w:lvlJc w:val="left"/>
      <w:pPr>
        <w:ind w:left="927" w:hanging="360"/>
      </w:pPr>
      <w:rPr>
        <w:rFonts w:ascii="Arial" w:eastAsia="Arial" w:hAnsi="Arial" w:cs="Arial" w:hint="default"/>
        <w:b/>
        <w:color w:val="000000"/>
      </w:rPr>
    </w:lvl>
    <w:lvl w:ilvl="1" w:tplc="04030019" w:tentative="1">
      <w:start w:val="1"/>
      <w:numFmt w:val="lowerLetter"/>
      <w:lvlText w:val="%2."/>
      <w:lvlJc w:val="left"/>
      <w:pPr>
        <w:ind w:left="1647" w:hanging="360"/>
      </w:pPr>
    </w:lvl>
    <w:lvl w:ilvl="2" w:tplc="0403001B" w:tentative="1">
      <w:start w:val="1"/>
      <w:numFmt w:val="lowerRoman"/>
      <w:lvlText w:val="%3."/>
      <w:lvlJc w:val="right"/>
      <w:pPr>
        <w:ind w:left="2367" w:hanging="180"/>
      </w:pPr>
    </w:lvl>
    <w:lvl w:ilvl="3" w:tplc="0403000F" w:tentative="1">
      <w:start w:val="1"/>
      <w:numFmt w:val="decimal"/>
      <w:lvlText w:val="%4."/>
      <w:lvlJc w:val="left"/>
      <w:pPr>
        <w:ind w:left="3087" w:hanging="360"/>
      </w:pPr>
    </w:lvl>
    <w:lvl w:ilvl="4" w:tplc="04030019" w:tentative="1">
      <w:start w:val="1"/>
      <w:numFmt w:val="lowerLetter"/>
      <w:lvlText w:val="%5."/>
      <w:lvlJc w:val="left"/>
      <w:pPr>
        <w:ind w:left="3807" w:hanging="360"/>
      </w:pPr>
    </w:lvl>
    <w:lvl w:ilvl="5" w:tplc="0403001B" w:tentative="1">
      <w:start w:val="1"/>
      <w:numFmt w:val="lowerRoman"/>
      <w:lvlText w:val="%6."/>
      <w:lvlJc w:val="right"/>
      <w:pPr>
        <w:ind w:left="4527" w:hanging="180"/>
      </w:pPr>
    </w:lvl>
    <w:lvl w:ilvl="6" w:tplc="0403000F" w:tentative="1">
      <w:start w:val="1"/>
      <w:numFmt w:val="decimal"/>
      <w:lvlText w:val="%7."/>
      <w:lvlJc w:val="left"/>
      <w:pPr>
        <w:ind w:left="5247" w:hanging="360"/>
      </w:pPr>
    </w:lvl>
    <w:lvl w:ilvl="7" w:tplc="04030019" w:tentative="1">
      <w:start w:val="1"/>
      <w:numFmt w:val="lowerLetter"/>
      <w:lvlText w:val="%8."/>
      <w:lvlJc w:val="left"/>
      <w:pPr>
        <w:ind w:left="5967" w:hanging="360"/>
      </w:pPr>
    </w:lvl>
    <w:lvl w:ilvl="8" w:tplc="0403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9"/>
  </w:num>
  <w:num w:numId="2">
    <w:abstractNumId w:val="87"/>
  </w:num>
  <w:num w:numId="3">
    <w:abstractNumId w:val="76"/>
  </w:num>
  <w:num w:numId="4">
    <w:abstractNumId w:val="41"/>
  </w:num>
  <w:num w:numId="5">
    <w:abstractNumId w:val="12"/>
  </w:num>
  <w:num w:numId="6">
    <w:abstractNumId w:val="90"/>
  </w:num>
  <w:num w:numId="7">
    <w:abstractNumId w:val="30"/>
  </w:num>
  <w:num w:numId="8">
    <w:abstractNumId w:val="68"/>
  </w:num>
  <w:num w:numId="9">
    <w:abstractNumId w:val="64"/>
  </w:num>
  <w:num w:numId="10">
    <w:abstractNumId w:val="20"/>
  </w:num>
  <w:num w:numId="11">
    <w:abstractNumId w:val="38"/>
  </w:num>
  <w:num w:numId="12">
    <w:abstractNumId w:val="44"/>
  </w:num>
  <w:num w:numId="13">
    <w:abstractNumId w:val="65"/>
  </w:num>
  <w:num w:numId="14">
    <w:abstractNumId w:val="43"/>
  </w:num>
  <w:num w:numId="15">
    <w:abstractNumId w:val="24"/>
  </w:num>
  <w:num w:numId="16">
    <w:abstractNumId w:val="74"/>
  </w:num>
  <w:num w:numId="17">
    <w:abstractNumId w:val="105"/>
  </w:num>
  <w:num w:numId="18">
    <w:abstractNumId w:val="5"/>
  </w:num>
  <w:num w:numId="19">
    <w:abstractNumId w:val="11"/>
  </w:num>
  <w:num w:numId="20">
    <w:abstractNumId w:val="37"/>
  </w:num>
  <w:num w:numId="21">
    <w:abstractNumId w:val="102"/>
  </w:num>
  <w:num w:numId="22">
    <w:abstractNumId w:val="32"/>
  </w:num>
  <w:num w:numId="23">
    <w:abstractNumId w:val="27"/>
  </w:num>
  <w:num w:numId="24">
    <w:abstractNumId w:val="16"/>
  </w:num>
  <w:num w:numId="25">
    <w:abstractNumId w:val="4"/>
  </w:num>
  <w:num w:numId="26">
    <w:abstractNumId w:val="95"/>
  </w:num>
  <w:num w:numId="27">
    <w:abstractNumId w:val="92"/>
  </w:num>
  <w:num w:numId="28">
    <w:abstractNumId w:val="81"/>
  </w:num>
  <w:num w:numId="29">
    <w:abstractNumId w:val="61"/>
  </w:num>
  <w:num w:numId="30">
    <w:abstractNumId w:val="40"/>
  </w:num>
  <w:num w:numId="31">
    <w:abstractNumId w:val="46"/>
  </w:num>
  <w:num w:numId="32">
    <w:abstractNumId w:val="45"/>
  </w:num>
  <w:num w:numId="33">
    <w:abstractNumId w:val="14"/>
  </w:num>
  <w:num w:numId="34">
    <w:abstractNumId w:val="1"/>
  </w:num>
  <w:num w:numId="35">
    <w:abstractNumId w:val="7"/>
  </w:num>
  <w:num w:numId="36">
    <w:abstractNumId w:val="0"/>
  </w:num>
  <w:num w:numId="37">
    <w:abstractNumId w:val="85"/>
  </w:num>
  <w:num w:numId="38">
    <w:abstractNumId w:val="55"/>
  </w:num>
  <w:num w:numId="39">
    <w:abstractNumId w:val="77"/>
  </w:num>
  <w:num w:numId="40">
    <w:abstractNumId w:val="89"/>
  </w:num>
  <w:num w:numId="41">
    <w:abstractNumId w:val="13"/>
  </w:num>
  <w:num w:numId="42">
    <w:abstractNumId w:val="54"/>
  </w:num>
  <w:num w:numId="43">
    <w:abstractNumId w:val="91"/>
  </w:num>
  <w:num w:numId="44">
    <w:abstractNumId w:val="93"/>
  </w:num>
  <w:num w:numId="45">
    <w:abstractNumId w:val="18"/>
  </w:num>
  <w:num w:numId="46">
    <w:abstractNumId w:val="48"/>
  </w:num>
  <w:num w:numId="47">
    <w:abstractNumId w:val="3"/>
  </w:num>
  <w:num w:numId="48">
    <w:abstractNumId w:val="22"/>
  </w:num>
  <w:num w:numId="49">
    <w:abstractNumId w:val="107"/>
  </w:num>
  <w:num w:numId="50">
    <w:abstractNumId w:val="71"/>
  </w:num>
  <w:num w:numId="51">
    <w:abstractNumId w:val="59"/>
  </w:num>
  <w:num w:numId="52">
    <w:abstractNumId w:val="50"/>
  </w:num>
  <w:num w:numId="53">
    <w:abstractNumId w:val="88"/>
  </w:num>
  <w:num w:numId="54">
    <w:abstractNumId w:val="103"/>
  </w:num>
  <w:num w:numId="55">
    <w:abstractNumId w:val="21"/>
  </w:num>
  <w:num w:numId="56">
    <w:abstractNumId w:val="60"/>
  </w:num>
  <w:num w:numId="57">
    <w:abstractNumId w:val="108"/>
  </w:num>
  <w:num w:numId="58">
    <w:abstractNumId w:val="26"/>
  </w:num>
  <w:num w:numId="59">
    <w:abstractNumId w:val="78"/>
  </w:num>
  <w:num w:numId="60">
    <w:abstractNumId w:val="29"/>
  </w:num>
  <w:num w:numId="61">
    <w:abstractNumId w:val="66"/>
  </w:num>
  <w:num w:numId="62">
    <w:abstractNumId w:val="15"/>
  </w:num>
  <w:num w:numId="63">
    <w:abstractNumId w:val="106"/>
  </w:num>
  <w:num w:numId="64">
    <w:abstractNumId w:val="101"/>
  </w:num>
  <w:num w:numId="65">
    <w:abstractNumId w:val="67"/>
  </w:num>
  <w:num w:numId="66">
    <w:abstractNumId w:val="31"/>
  </w:num>
  <w:num w:numId="67">
    <w:abstractNumId w:val="94"/>
  </w:num>
  <w:num w:numId="68">
    <w:abstractNumId w:val="56"/>
  </w:num>
  <w:num w:numId="69">
    <w:abstractNumId w:val="28"/>
  </w:num>
  <w:num w:numId="70">
    <w:abstractNumId w:val="51"/>
  </w:num>
  <w:num w:numId="71">
    <w:abstractNumId w:val="49"/>
  </w:num>
  <w:num w:numId="72">
    <w:abstractNumId w:val="69"/>
  </w:num>
  <w:num w:numId="73">
    <w:abstractNumId w:val="57"/>
  </w:num>
  <w:num w:numId="74">
    <w:abstractNumId w:val="10"/>
  </w:num>
  <w:num w:numId="75">
    <w:abstractNumId w:val="36"/>
  </w:num>
  <w:num w:numId="76">
    <w:abstractNumId w:val="80"/>
  </w:num>
  <w:num w:numId="77">
    <w:abstractNumId w:val="82"/>
  </w:num>
  <w:num w:numId="78">
    <w:abstractNumId w:val="52"/>
  </w:num>
  <w:num w:numId="79">
    <w:abstractNumId w:val="104"/>
  </w:num>
  <w:num w:numId="80">
    <w:abstractNumId w:val="84"/>
  </w:num>
  <w:num w:numId="81">
    <w:abstractNumId w:val="86"/>
  </w:num>
  <w:num w:numId="82">
    <w:abstractNumId w:val="62"/>
  </w:num>
  <w:num w:numId="83">
    <w:abstractNumId w:val="19"/>
  </w:num>
  <w:num w:numId="84">
    <w:abstractNumId w:val="6"/>
  </w:num>
  <w:num w:numId="85">
    <w:abstractNumId w:val="83"/>
  </w:num>
  <w:num w:numId="86">
    <w:abstractNumId w:val="100"/>
  </w:num>
  <w:num w:numId="87">
    <w:abstractNumId w:val="25"/>
  </w:num>
  <w:num w:numId="88">
    <w:abstractNumId w:val="75"/>
  </w:num>
  <w:num w:numId="89">
    <w:abstractNumId w:val="35"/>
  </w:num>
  <w:num w:numId="90">
    <w:abstractNumId w:val="17"/>
  </w:num>
  <w:num w:numId="91">
    <w:abstractNumId w:val="47"/>
  </w:num>
  <w:num w:numId="92">
    <w:abstractNumId w:val="73"/>
  </w:num>
  <w:num w:numId="93">
    <w:abstractNumId w:val="99"/>
  </w:num>
  <w:num w:numId="94">
    <w:abstractNumId w:val="39"/>
  </w:num>
  <w:num w:numId="95">
    <w:abstractNumId w:val="53"/>
  </w:num>
  <w:num w:numId="96">
    <w:abstractNumId w:val="72"/>
  </w:num>
  <w:num w:numId="97">
    <w:abstractNumId w:val="33"/>
  </w:num>
  <w:num w:numId="98">
    <w:abstractNumId w:val="2"/>
  </w:num>
  <w:num w:numId="99">
    <w:abstractNumId w:val="58"/>
  </w:num>
  <w:num w:numId="100">
    <w:abstractNumId w:val="98"/>
  </w:num>
  <w:num w:numId="101">
    <w:abstractNumId w:val="42"/>
  </w:num>
  <w:num w:numId="102">
    <w:abstractNumId w:val="96"/>
  </w:num>
  <w:num w:numId="103">
    <w:abstractNumId w:val="63"/>
  </w:num>
  <w:num w:numId="104">
    <w:abstractNumId w:val="97"/>
  </w:num>
  <w:num w:numId="105">
    <w:abstractNumId w:val="23"/>
  </w:num>
  <w:num w:numId="106">
    <w:abstractNumId w:val="70"/>
  </w:num>
  <w:num w:numId="107">
    <w:abstractNumId w:val="34"/>
  </w:num>
  <w:num w:numId="108">
    <w:abstractNumId w:val="8"/>
  </w:num>
  <w:num w:numId="109">
    <w:abstractNumId w:val="9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80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468"/>
    <w:rsid w:val="00020B4A"/>
    <w:rsid w:val="0004721E"/>
    <w:rsid w:val="000670BA"/>
    <w:rsid w:val="000A651E"/>
    <w:rsid w:val="00105195"/>
    <w:rsid w:val="00146077"/>
    <w:rsid w:val="001550D8"/>
    <w:rsid w:val="00225D8B"/>
    <w:rsid w:val="00250035"/>
    <w:rsid w:val="003203F1"/>
    <w:rsid w:val="0038330F"/>
    <w:rsid w:val="003B1F49"/>
    <w:rsid w:val="00420F29"/>
    <w:rsid w:val="0043169E"/>
    <w:rsid w:val="004A333F"/>
    <w:rsid w:val="004B630F"/>
    <w:rsid w:val="004D7383"/>
    <w:rsid w:val="004E5C2E"/>
    <w:rsid w:val="00561654"/>
    <w:rsid w:val="00562DFF"/>
    <w:rsid w:val="005959D5"/>
    <w:rsid w:val="00602CFE"/>
    <w:rsid w:val="00610AFA"/>
    <w:rsid w:val="006329B5"/>
    <w:rsid w:val="006A1D3A"/>
    <w:rsid w:val="00774860"/>
    <w:rsid w:val="007B29F9"/>
    <w:rsid w:val="008379E4"/>
    <w:rsid w:val="00880468"/>
    <w:rsid w:val="008D42B1"/>
    <w:rsid w:val="00941688"/>
    <w:rsid w:val="00A656E4"/>
    <w:rsid w:val="00B85A39"/>
    <w:rsid w:val="00B9757C"/>
    <w:rsid w:val="00B97704"/>
    <w:rsid w:val="00BD7FC1"/>
    <w:rsid w:val="00C20717"/>
    <w:rsid w:val="00C22216"/>
    <w:rsid w:val="00C67609"/>
    <w:rsid w:val="00C741A0"/>
    <w:rsid w:val="00CA23B7"/>
    <w:rsid w:val="00CD3EE2"/>
    <w:rsid w:val="00CD5B98"/>
    <w:rsid w:val="00D5258F"/>
    <w:rsid w:val="00D750BE"/>
    <w:rsid w:val="00D77DE8"/>
    <w:rsid w:val="00D8042B"/>
    <w:rsid w:val="00E112D3"/>
    <w:rsid w:val="00E1561C"/>
    <w:rsid w:val="00E61018"/>
    <w:rsid w:val="00E80514"/>
    <w:rsid w:val="00E80821"/>
    <w:rsid w:val="00E9168C"/>
    <w:rsid w:val="00EF2BC1"/>
    <w:rsid w:val="00F439BD"/>
    <w:rsid w:val="00F55D85"/>
    <w:rsid w:val="00FB09AC"/>
    <w:rsid w:val="00FB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FE0107-BA78-4DCB-86EF-98294A688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styleId="Pargrafdellista">
    <w:name w:val="List Paragraph"/>
    <w:basedOn w:val="Normal"/>
    <w:uiPriority w:val="34"/>
    <w:qFormat/>
    <w:rsid w:val="00B97704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602CFE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02CFE"/>
    <w:rPr>
      <w:rFonts w:ascii="Segoe UI" w:hAnsi="Segoe UI" w:cs="Segoe UI"/>
      <w:sz w:val="18"/>
      <w:szCs w:val="18"/>
    </w:rPr>
  </w:style>
  <w:style w:type="paragraph" w:styleId="Capalera">
    <w:name w:val="header"/>
    <w:basedOn w:val="Normal"/>
    <w:link w:val="CapaleraCar"/>
    <w:uiPriority w:val="99"/>
    <w:unhideWhenUsed/>
    <w:rsid w:val="00E80821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E80821"/>
  </w:style>
  <w:style w:type="paragraph" w:styleId="Peu">
    <w:name w:val="footer"/>
    <w:basedOn w:val="Normal"/>
    <w:link w:val="PeuCar"/>
    <w:uiPriority w:val="99"/>
    <w:unhideWhenUsed/>
    <w:rsid w:val="00E80821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E80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20</Pages>
  <Words>6096</Words>
  <Characters>34752</Characters>
  <Application>Microsoft Office Word</Application>
  <DocSecurity>0</DocSecurity>
  <Lines>289</Lines>
  <Paragraphs>81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CIM</Company>
  <LinksUpToDate>false</LinksUpToDate>
  <CharactersWithSpaces>40767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Vicenç Ramis Vidal</dc:creator>
  <cp:keywords/>
  <dc:description/>
  <cp:lastModifiedBy>Vicenç Ramis Vidal</cp:lastModifiedBy>
  <cp:revision>8</cp:revision>
  <cp:lastPrinted>2024-04-25T07:28:00Z</cp:lastPrinted>
  <dcterms:created xsi:type="dcterms:W3CDTF">2024-04-18T07:01:00Z</dcterms:created>
  <dcterms:modified xsi:type="dcterms:W3CDTF">2024-04-25T08:50:00Z</dcterms:modified>
</cp:coreProperties>
</file>